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256D" w14:textId="77777777" w:rsidR="00D00815" w:rsidRDefault="00D00815" w:rsidP="002E200A">
      <w:pPr>
        <w:rPr>
          <w:rFonts w:cs="Calibri"/>
        </w:rPr>
      </w:pPr>
      <w:bookmarkStart w:id="0" w:name="_GoBack"/>
      <w:bookmarkEnd w:id="0"/>
    </w:p>
    <w:tbl>
      <w:tblPr>
        <w:tblW w:w="8577"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8577"/>
      </w:tblGrid>
      <w:tr w:rsidR="00402B19" w:rsidRPr="00CB6A68" w14:paraId="1B02D314" w14:textId="77777777" w:rsidTr="002C7055">
        <w:tc>
          <w:tcPr>
            <w:tcW w:w="8577" w:type="dxa"/>
            <w:tcBorders>
              <w:bottom w:val="single" w:sz="4" w:space="0" w:color="auto"/>
            </w:tcBorders>
          </w:tcPr>
          <w:p w14:paraId="162B6D0A" w14:textId="77777777" w:rsidR="002E200A" w:rsidRPr="00AE712E" w:rsidRDefault="00637131" w:rsidP="00637131">
            <w:pPr>
              <w:pStyle w:val="Title"/>
              <w:jc w:val="center"/>
              <w:rPr>
                <w:lang w:val="en-GB"/>
              </w:rPr>
            </w:pPr>
            <w:r>
              <w:rPr>
                <w:lang w:val="en-GB"/>
              </w:rPr>
              <w:t>Falling Walls Lab Australia 2017</w:t>
            </w:r>
          </w:p>
        </w:tc>
      </w:tr>
    </w:tbl>
    <w:p w14:paraId="41B64684" w14:textId="77777777" w:rsidR="00974450" w:rsidRDefault="00974450" w:rsidP="007B3110">
      <w:pPr>
        <w:pStyle w:val="Heading1"/>
        <w:jc w:val="center"/>
      </w:pPr>
    </w:p>
    <w:p w14:paraId="20CFC7B5" w14:textId="7E6A1AE9" w:rsidR="00885E84" w:rsidRDefault="00062E62">
      <w:pPr>
        <w:pStyle w:val="TOC1"/>
        <w:tabs>
          <w:tab w:val="right" w:leader="dot" w:pos="9018"/>
        </w:tabs>
        <w:rPr>
          <w:rFonts w:cstheme="minorBidi"/>
          <w:noProof/>
          <w:lang w:val="en-GB" w:eastAsia="en-GB"/>
        </w:rPr>
      </w:pPr>
      <w:r>
        <w:fldChar w:fldCharType="begin"/>
      </w:r>
      <w:r>
        <w:instrText xml:space="preserve"> TOC \o "1-2" \h \z \u </w:instrText>
      </w:r>
      <w:r>
        <w:fldChar w:fldCharType="separate"/>
      </w:r>
      <w:hyperlink w:anchor="_Toc478549730" w:history="1">
        <w:r w:rsidR="00885E84" w:rsidRPr="006930DD">
          <w:rPr>
            <w:rStyle w:val="Hyperlink"/>
            <w:noProof/>
          </w:rPr>
          <w:t>APPLICATION FORM</w:t>
        </w:r>
        <w:r w:rsidR="00885E84">
          <w:rPr>
            <w:noProof/>
            <w:webHidden/>
          </w:rPr>
          <w:tab/>
        </w:r>
        <w:r w:rsidR="00885E84">
          <w:rPr>
            <w:noProof/>
            <w:webHidden/>
          </w:rPr>
          <w:fldChar w:fldCharType="begin"/>
        </w:r>
        <w:r w:rsidR="00885E84">
          <w:rPr>
            <w:noProof/>
            <w:webHidden/>
          </w:rPr>
          <w:instrText xml:space="preserve"> PAGEREF _Toc478549730 \h </w:instrText>
        </w:r>
        <w:r w:rsidR="00885E84">
          <w:rPr>
            <w:noProof/>
            <w:webHidden/>
          </w:rPr>
        </w:r>
        <w:r w:rsidR="00885E84">
          <w:rPr>
            <w:noProof/>
            <w:webHidden/>
          </w:rPr>
          <w:fldChar w:fldCharType="separate"/>
        </w:r>
        <w:r w:rsidR="00885E84">
          <w:rPr>
            <w:noProof/>
            <w:webHidden/>
          </w:rPr>
          <w:t>2</w:t>
        </w:r>
        <w:r w:rsidR="00885E84">
          <w:rPr>
            <w:noProof/>
            <w:webHidden/>
          </w:rPr>
          <w:fldChar w:fldCharType="end"/>
        </w:r>
      </w:hyperlink>
    </w:p>
    <w:p w14:paraId="5E2D33A8" w14:textId="45CB6590" w:rsidR="00885E84" w:rsidRDefault="006B01F0">
      <w:pPr>
        <w:pStyle w:val="TOC2"/>
        <w:tabs>
          <w:tab w:val="left" w:pos="660"/>
          <w:tab w:val="right" w:leader="dot" w:pos="9018"/>
        </w:tabs>
        <w:rPr>
          <w:rFonts w:cstheme="minorBidi"/>
          <w:noProof/>
          <w:lang w:val="en-GB" w:eastAsia="en-GB"/>
        </w:rPr>
      </w:pPr>
      <w:hyperlink w:anchor="_Toc478549731" w:history="1">
        <w:r w:rsidR="00885E84" w:rsidRPr="006930DD">
          <w:rPr>
            <w:rStyle w:val="Hyperlink"/>
            <w:noProof/>
          </w:rPr>
          <w:t>1.</w:t>
        </w:r>
        <w:r w:rsidR="00885E84">
          <w:rPr>
            <w:rFonts w:cstheme="minorBidi"/>
            <w:noProof/>
            <w:lang w:val="en-GB" w:eastAsia="en-GB"/>
          </w:rPr>
          <w:tab/>
        </w:r>
        <w:r w:rsidR="00885E84" w:rsidRPr="006930DD">
          <w:rPr>
            <w:rStyle w:val="Hyperlink"/>
            <w:noProof/>
          </w:rPr>
          <w:t>Applicant details</w:t>
        </w:r>
        <w:r w:rsidR="00885E84">
          <w:rPr>
            <w:noProof/>
            <w:webHidden/>
          </w:rPr>
          <w:tab/>
        </w:r>
        <w:r w:rsidR="00885E84">
          <w:rPr>
            <w:noProof/>
            <w:webHidden/>
          </w:rPr>
          <w:fldChar w:fldCharType="begin"/>
        </w:r>
        <w:r w:rsidR="00885E84">
          <w:rPr>
            <w:noProof/>
            <w:webHidden/>
          </w:rPr>
          <w:instrText xml:space="preserve"> PAGEREF _Toc478549731 \h </w:instrText>
        </w:r>
        <w:r w:rsidR="00885E84">
          <w:rPr>
            <w:noProof/>
            <w:webHidden/>
          </w:rPr>
        </w:r>
        <w:r w:rsidR="00885E84">
          <w:rPr>
            <w:noProof/>
            <w:webHidden/>
          </w:rPr>
          <w:fldChar w:fldCharType="separate"/>
        </w:r>
        <w:r w:rsidR="00885E84">
          <w:rPr>
            <w:noProof/>
            <w:webHidden/>
          </w:rPr>
          <w:t>2</w:t>
        </w:r>
        <w:r w:rsidR="00885E84">
          <w:rPr>
            <w:noProof/>
            <w:webHidden/>
          </w:rPr>
          <w:fldChar w:fldCharType="end"/>
        </w:r>
      </w:hyperlink>
    </w:p>
    <w:p w14:paraId="0723AA1F" w14:textId="2987DC77" w:rsidR="00885E84" w:rsidRDefault="006B01F0">
      <w:pPr>
        <w:pStyle w:val="TOC2"/>
        <w:tabs>
          <w:tab w:val="left" w:pos="660"/>
          <w:tab w:val="right" w:leader="dot" w:pos="9018"/>
        </w:tabs>
        <w:rPr>
          <w:rFonts w:cstheme="minorBidi"/>
          <w:noProof/>
          <w:lang w:val="en-GB" w:eastAsia="en-GB"/>
        </w:rPr>
      </w:pPr>
      <w:hyperlink w:anchor="_Toc478549732" w:history="1">
        <w:r w:rsidR="00885E84" w:rsidRPr="006930DD">
          <w:rPr>
            <w:rStyle w:val="Hyperlink"/>
            <w:noProof/>
          </w:rPr>
          <w:t>2.</w:t>
        </w:r>
        <w:r w:rsidR="00885E84">
          <w:rPr>
            <w:rFonts w:cstheme="minorBidi"/>
            <w:noProof/>
            <w:lang w:val="en-GB" w:eastAsia="en-GB"/>
          </w:rPr>
          <w:tab/>
        </w:r>
        <w:r w:rsidR="00885E84" w:rsidRPr="006930DD">
          <w:rPr>
            <w:rStyle w:val="Hyperlink"/>
            <w:noProof/>
          </w:rPr>
          <w:t>Applicant eligibility</w:t>
        </w:r>
        <w:r w:rsidR="00885E84">
          <w:rPr>
            <w:noProof/>
            <w:webHidden/>
          </w:rPr>
          <w:tab/>
        </w:r>
        <w:r w:rsidR="00885E84">
          <w:rPr>
            <w:noProof/>
            <w:webHidden/>
          </w:rPr>
          <w:fldChar w:fldCharType="begin"/>
        </w:r>
        <w:r w:rsidR="00885E84">
          <w:rPr>
            <w:noProof/>
            <w:webHidden/>
          </w:rPr>
          <w:instrText xml:space="preserve"> PAGEREF _Toc478549732 \h </w:instrText>
        </w:r>
        <w:r w:rsidR="00885E84">
          <w:rPr>
            <w:noProof/>
            <w:webHidden/>
          </w:rPr>
        </w:r>
        <w:r w:rsidR="00885E84">
          <w:rPr>
            <w:noProof/>
            <w:webHidden/>
          </w:rPr>
          <w:fldChar w:fldCharType="separate"/>
        </w:r>
        <w:r w:rsidR="00885E84">
          <w:rPr>
            <w:noProof/>
            <w:webHidden/>
          </w:rPr>
          <w:t>2</w:t>
        </w:r>
        <w:r w:rsidR="00885E84">
          <w:rPr>
            <w:noProof/>
            <w:webHidden/>
          </w:rPr>
          <w:fldChar w:fldCharType="end"/>
        </w:r>
      </w:hyperlink>
    </w:p>
    <w:p w14:paraId="7E4224ED" w14:textId="20EAD478" w:rsidR="00885E84" w:rsidRDefault="006B01F0">
      <w:pPr>
        <w:pStyle w:val="TOC2"/>
        <w:tabs>
          <w:tab w:val="left" w:pos="660"/>
          <w:tab w:val="right" w:leader="dot" w:pos="9018"/>
        </w:tabs>
        <w:rPr>
          <w:rFonts w:cstheme="minorBidi"/>
          <w:noProof/>
          <w:lang w:val="en-GB" w:eastAsia="en-GB"/>
        </w:rPr>
      </w:pPr>
      <w:hyperlink w:anchor="_Toc478549733" w:history="1">
        <w:r w:rsidR="00885E84" w:rsidRPr="006930DD">
          <w:rPr>
            <w:rStyle w:val="Hyperlink"/>
            <w:noProof/>
          </w:rPr>
          <w:t>3.</w:t>
        </w:r>
        <w:r w:rsidR="00885E84">
          <w:rPr>
            <w:rFonts w:cstheme="minorBidi"/>
            <w:noProof/>
            <w:lang w:val="en-GB" w:eastAsia="en-GB"/>
          </w:rPr>
          <w:tab/>
        </w:r>
        <w:r w:rsidR="00885E84" w:rsidRPr="006930DD">
          <w:rPr>
            <w:rStyle w:val="Hyperlink"/>
            <w:noProof/>
          </w:rPr>
          <w:t>Field of research</w:t>
        </w:r>
        <w:r w:rsidR="00885E84">
          <w:rPr>
            <w:noProof/>
            <w:webHidden/>
          </w:rPr>
          <w:tab/>
        </w:r>
        <w:r w:rsidR="00885E84">
          <w:rPr>
            <w:noProof/>
            <w:webHidden/>
          </w:rPr>
          <w:fldChar w:fldCharType="begin"/>
        </w:r>
        <w:r w:rsidR="00885E84">
          <w:rPr>
            <w:noProof/>
            <w:webHidden/>
          </w:rPr>
          <w:instrText xml:space="preserve"> PAGEREF _Toc478549733 \h </w:instrText>
        </w:r>
        <w:r w:rsidR="00885E84">
          <w:rPr>
            <w:noProof/>
            <w:webHidden/>
          </w:rPr>
        </w:r>
        <w:r w:rsidR="00885E84">
          <w:rPr>
            <w:noProof/>
            <w:webHidden/>
          </w:rPr>
          <w:fldChar w:fldCharType="separate"/>
        </w:r>
        <w:r w:rsidR="00885E84">
          <w:rPr>
            <w:noProof/>
            <w:webHidden/>
          </w:rPr>
          <w:t>3</w:t>
        </w:r>
        <w:r w:rsidR="00885E84">
          <w:rPr>
            <w:noProof/>
            <w:webHidden/>
          </w:rPr>
          <w:fldChar w:fldCharType="end"/>
        </w:r>
      </w:hyperlink>
    </w:p>
    <w:p w14:paraId="4A8F84BE" w14:textId="1CFE0C5D" w:rsidR="00885E84" w:rsidRDefault="006B01F0">
      <w:pPr>
        <w:pStyle w:val="TOC2"/>
        <w:tabs>
          <w:tab w:val="left" w:pos="660"/>
          <w:tab w:val="right" w:leader="dot" w:pos="9018"/>
        </w:tabs>
        <w:rPr>
          <w:rFonts w:cstheme="minorBidi"/>
          <w:noProof/>
          <w:lang w:val="en-GB" w:eastAsia="en-GB"/>
        </w:rPr>
      </w:pPr>
      <w:hyperlink w:anchor="_Toc478549734" w:history="1">
        <w:r w:rsidR="00885E84" w:rsidRPr="006930DD">
          <w:rPr>
            <w:rStyle w:val="Hyperlink"/>
            <w:noProof/>
            <w:lang w:val="en-GB"/>
          </w:rPr>
          <w:t>4.</w:t>
        </w:r>
        <w:r w:rsidR="00885E84">
          <w:rPr>
            <w:rFonts w:cstheme="minorBidi"/>
            <w:noProof/>
            <w:lang w:val="en-GB" w:eastAsia="en-GB"/>
          </w:rPr>
          <w:tab/>
        </w:r>
        <w:r w:rsidR="00885E84" w:rsidRPr="006930DD">
          <w:rPr>
            <w:rStyle w:val="Hyperlink"/>
            <w:noProof/>
            <w:lang w:val="en-GB"/>
          </w:rPr>
          <w:t>Reasons for application</w:t>
        </w:r>
        <w:r w:rsidR="00885E84">
          <w:rPr>
            <w:noProof/>
            <w:webHidden/>
          </w:rPr>
          <w:tab/>
        </w:r>
        <w:r w:rsidR="00885E84">
          <w:rPr>
            <w:noProof/>
            <w:webHidden/>
          </w:rPr>
          <w:fldChar w:fldCharType="begin"/>
        </w:r>
        <w:r w:rsidR="00885E84">
          <w:rPr>
            <w:noProof/>
            <w:webHidden/>
          </w:rPr>
          <w:instrText xml:space="preserve"> PAGEREF _Toc478549734 \h </w:instrText>
        </w:r>
        <w:r w:rsidR="00885E84">
          <w:rPr>
            <w:noProof/>
            <w:webHidden/>
          </w:rPr>
        </w:r>
        <w:r w:rsidR="00885E84">
          <w:rPr>
            <w:noProof/>
            <w:webHidden/>
          </w:rPr>
          <w:fldChar w:fldCharType="separate"/>
        </w:r>
        <w:r w:rsidR="00885E84">
          <w:rPr>
            <w:noProof/>
            <w:webHidden/>
          </w:rPr>
          <w:t>3</w:t>
        </w:r>
        <w:r w:rsidR="00885E84">
          <w:rPr>
            <w:noProof/>
            <w:webHidden/>
          </w:rPr>
          <w:fldChar w:fldCharType="end"/>
        </w:r>
      </w:hyperlink>
    </w:p>
    <w:p w14:paraId="7EE4558B" w14:textId="2D205C9E" w:rsidR="00885E84" w:rsidRDefault="006B01F0">
      <w:pPr>
        <w:pStyle w:val="TOC2"/>
        <w:tabs>
          <w:tab w:val="left" w:pos="660"/>
          <w:tab w:val="right" w:leader="dot" w:pos="9018"/>
        </w:tabs>
        <w:rPr>
          <w:rFonts w:cstheme="minorBidi"/>
          <w:noProof/>
          <w:lang w:val="en-GB" w:eastAsia="en-GB"/>
        </w:rPr>
      </w:pPr>
      <w:hyperlink w:anchor="_Toc478549735" w:history="1">
        <w:r w:rsidR="00885E84" w:rsidRPr="006930DD">
          <w:rPr>
            <w:rStyle w:val="Hyperlink"/>
            <w:noProof/>
            <w:lang w:val="en-GB"/>
          </w:rPr>
          <w:t>5.</w:t>
        </w:r>
        <w:r w:rsidR="00885E84">
          <w:rPr>
            <w:rFonts w:cstheme="minorBidi"/>
            <w:noProof/>
            <w:lang w:val="en-GB" w:eastAsia="en-GB"/>
          </w:rPr>
          <w:tab/>
        </w:r>
        <w:r w:rsidR="00885E84" w:rsidRPr="006930DD">
          <w:rPr>
            <w:rStyle w:val="Hyperlink"/>
            <w:noProof/>
            <w:lang w:val="en-GB"/>
          </w:rPr>
          <w:t>Letter of support</w:t>
        </w:r>
        <w:r w:rsidR="00885E84">
          <w:rPr>
            <w:noProof/>
            <w:webHidden/>
          </w:rPr>
          <w:tab/>
        </w:r>
        <w:r w:rsidR="00885E84">
          <w:rPr>
            <w:noProof/>
            <w:webHidden/>
          </w:rPr>
          <w:fldChar w:fldCharType="begin"/>
        </w:r>
        <w:r w:rsidR="00885E84">
          <w:rPr>
            <w:noProof/>
            <w:webHidden/>
          </w:rPr>
          <w:instrText xml:space="preserve"> PAGEREF _Toc478549735 \h </w:instrText>
        </w:r>
        <w:r w:rsidR="00885E84">
          <w:rPr>
            <w:noProof/>
            <w:webHidden/>
          </w:rPr>
        </w:r>
        <w:r w:rsidR="00885E84">
          <w:rPr>
            <w:noProof/>
            <w:webHidden/>
          </w:rPr>
          <w:fldChar w:fldCharType="separate"/>
        </w:r>
        <w:r w:rsidR="00885E84">
          <w:rPr>
            <w:noProof/>
            <w:webHidden/>
          </w:rPr>
          <w:t>3</w:t>
        </w:r>
        <w:r w:rsidR="00885E84">
          <w:rPr>
            <w:noProof/>
            <w:webHidden/>
          </w:rPr>
          <w:fldChar w:fldCharType="end"/>
        </w:r>
      </w:hyperlink>
    </w:p>
    <w:p w14:paraId="18B2C49D" w14:textId="0A5DD037" w:rsidR="00885E84" w:rsidRDefault="006B01F0">
      <w:pPr>
        <w:pStyle w:val="TOC2"/>
        <w:tabs>
          <w:tab w:val="right" w:leader="dot" w:pos="9018"/>
        </w:tabs>
        <w:rPr>
          <w:rFonts w:cstheme="minorBidi"/>
          <w:noProof/>
          <w:lang w:val="en-GB" w:eastAsia="en-GB"/>
        </w:rPr>
      </w:pPr>
      <w:hyperlink w:anchor="_Toc478549736" w:history="1">
        <w:r w:rsidR="00885E84" w:rsidRPr="006930DD">
          <w:rPr>
            <w:rStyle w:val="Hyperlink"/>
            <w:noProof/>
            <w:lang w:val="en-US"/>
          </w:rPr>
          <w:t>Important notices</w:t>
        </w:r>
        <w:r w:rsidR="00885E84">
          <w:rPr>
            <w:noProof/>
            <w:webHidden/>
          </w:rPr>
          <w:tab/>
        </w:r>
        <w:r w:rsidR="00885E84">
          <w:rPr>
            <w:noProof/>
            <w:webHidden/>
          </w:rPr>
          <w:fldChar w:fldCharType="begin"/>
        </w:r>
        <w:r w:rsidR="00885E84">
          <w:rPr>
            <w:noProof/>
            <w:webHidden/>
          </w:rPr>
          <w:instrText xml:space="preserve"> PAGEREF _Toc478549736 \h </w:instrText>
        </w:r>
        <w:r w:rsidR="00885E84">
          <w:rPr>
            <w:noProof/>
            <w:webHidden/>
          </w:rPr>
        </w:r>
        <w:r w:rsidR="00885E84">
          <w:rPr>
            <w:noProof/>
            <w:webHidden/>
          </w:rPr>
          <w:fldChar w:fldCharType="separate"/>
        </w:r>
        <w:r w:rsidR="00885E84">
          <w:rPr>
            <w:noProof/>
            <w:webHidden/>
          </w:rPr>
          <w:t>5</w:t>
        </w:r>
        <w:r w:rsidR="00885E84">
          <w:rPr>
            <w:noProof/>
            <w:webHidden/>
          </w:rPr>
          <w:fldChar w:fldCharType="end"/>
        </w:r>
      </w:hyperlink>
    </w:p>
    <w:p w14:paraId="1D2D6C1E" w14:textId="046FA85C" w:rsidR="00885E84" w:rsidRDefault="006B01F0">
      <w:pPr>
        <w:pStyle w:val="TOC1"/>
        <w:tabs>
          <w:tab w:val="right" w:leader="dot" w:pos="9018"/>
        </w:tabs>
        <w:rPr>
          <w:rFonts w:cstheme="minorBidi"/>
          <w:noProof/>
          <w:lang w:val="en-GB" w:eastAsia="en-GB"/>
        </w:rPr>
      </w:pPr>
      <w:hyperlink w:anchor="_Toc478549737" w:history="1">
        <w:r w:rsidR="00885E84" w:rsidRPr="006930DD">
          <w:rPr>
            <w:rStyle w:val="Hyperlink"/>
            <w:noProof/>
          </w:rPr>
          <w:t>GUIDELINES FOR APPLICANTS</w:t>
        </w:r>
        <w:r w:rsidR="00885E84">
          <w:rPr>
            <w:noProof/>
            <w:webHidden/>
          </w:rPr>
          <w:tab/>
        </w:r>
        <w:r w:rsidR="00885E84">
          <w:rPr>
            <w:noProof/>
            <w:webHidden/>
          </w:rPr>
          <w:fldChar w:fldCharType="begin"/>
        </w:r>
        <w:r w:rsidR="00885E84">
          <w:rPr>
            <w:noProof/>
            <w:webHidden/>
          </w:rPr>
          <w:instrText xml:space="preserve"> PAGEREF _Toc478549737 \h </w:instrText>
        </w:r>
        <w:r w:rsidR="00885E84">
          <w:rPr>
            <w:noProof/>
            <w:webHidden/>
          </w:rPr>
        </w:r>
        <w:r w:rsidR="00885E84">
          <w:rPr>
            <w:noProof/>
            <w:webHidden/>
          </w:rPr>
          <w:fldChar w:fldCharType="separate"/>
        </w:r>
        <w:r w:rsidR="00885E84">
          <w:rPr>
            <w:noProof/>
            <w:webHidden/>
          </w:rPr>
          <w:t>6</w:t>
        </w:r>
        <w:r w:rsidR="00885E84">
          <w:rPr>
            <w:noProof/>
            <w:webHidden/>
          </w:rPr>
          <w:fldChar w:fldCharType="end"/>
        </w:r>
      </w:hyperlink>
    </w:p>
    <w:p w14:paraId="72996D66" w14:textId="3DC0CE60" w:rsidR="00885E84" w:rsidRDefault="006B01F0">
      <w:pPr>
        <w:pStyle w:val="TOC1"/>
        <w:tabs>
          <w:tab w:val="right" w:leader="dot" w:pos="9018"/>
        </w:tabs>
        <w:rPr>
          <w:rFonts w:cstheme="minorBidi"/>
          <w:noProof/>
          <w:lang w:val="en-GB" w:eastAsia="en-GB"/>
        </w:rPr>
      </w:pPr>
      <w:hyperlink w:anchor="_Toc478549738" w:history="1">
        <w:r w:rsidR="00885E84" w:rsidRPr="006930DD">
          <w:rPr>
            <w:rStyle w:val="Hyperlink"/>
            <w:noProof/>
          </w:rPr>
          <w:t>FIELDS OF RESEARCH</w:t>
        </w:r>
        <w:r w:rsidR="00885E84">
          <w:rPr>
            <w:noProof/>
            <w:webHidden/>
          </w:rPr>
          <w:tab/>
        </w:r>
        <w:r w:rsidR="00885E84">
          <w:rPr>
            <w:noProof/>
            <w:webHidden/>
          </w:rPr>
          <w:fldChar w:fldCharType="begin"/>
        </w:r>
        <w:r w:rsidR="00885E84">
          <w:rPr>
            <w:noProof/>
            <w:webHidden/>
          </w:rPr>
          <w:instrText xml:space="preserve"> PAGEREF _Toc478549738 \h </w:instrText>
        </w:r>
        <w:r w:rsidR="00885E84">
          <w:rPr>
            <w:noProof/>
            <w:webHidden/>
          </w:rPr>
        </w:r>
        <w:r w:rsidR="00885E84">
          <w:rPr>
            <w:noProof/>
            <w:webHidden/>
          </w:rPr>
          <w:fldChar w:fldCharType="separate"/>
        </w:r>
        <w:r w:rsidR="00885E84">
          <w:rPr>
            <w:noProof/>
            <w:webHidden/>
          </w:rPr>
          <w:t>7</w:t>
        </w:r>
        <w:r w:rsidR="00885E84">
          <w:rPr>
            <w:noProof/>
            <w:webHidden/>
          </w:rPr>
          <w:fldChar w:fldCharType="end"/>
        </w:r>
      </w:hyperlink>
    </w:p>
    <w:p w14:paraId="5EB9BCB3" w14:textId="42D92E3E" w:rsidR="00B525DD" w:rsidRDefault="00062E62">
      <w:r>
        <w:fldChar w:fldCharType="end"/>
      </w:r>
    </w:p>
    <w:p w14:paraId="331560A4" w14:textId="5E74FA78" w:rsidR="00974450" w:rsidRDefault="00B525DD">
      <w:r>
        <w:t xml:space="preserve">Full information on </w:t>
      </w:r>
      <w:hyperlink r:id="rId8" w:history="1">
        <w:r w:rsidRPr="007F588E">
          <w:rPr>
            <w:rStyle w:val="Hyperlink"/>
          </w:rPr>
          <w:t>Falling Walls Lab Australia 2017</w:t>
        </w:r>
      </w:hyperlink>
      <w:r w:rsidR="00974450">
        <w:br w:type="page"/>
      </w:r>
    </w:p>
    <w:p w14:paraId="41BB4C69" w14:textId="77777777" w:rsidR="00B525DD" w:rsidRDefault="00B525DD">
      <w:pPr>
        <w:rPr>
          <w:rFonts w:asciiTheme="majorHAnsi" w:eastAsiaTheme="majorEastAsia" w:hAnsiTheme="majorHAnsi"/>
          <w:color w:val="365F91" w:themeColor="accent1" w:themeShade="BF"/>
          <w:sz w:val="32"/>
          <w:szCs w:val="32"/>
        </w:rPr>
      </w:pPr>
    </w:p>
    <w:p w14:paraId="566873D1" w14:textId="08BC18F0" w:rsidR="007B3110" w:rsidRPr="007B3110" w:rsidRDefault="00CB6A68" w:rsidP="007B3110">
      <w:pPr>
        <w:pStyle w:val="Heading1"/>
        <w:jc w:val="center"/>
      </w:pPr>
      <w:bookmarkStart w:id="1" w:name="_Toc478544757"/>
      <w:bookmarkStart w:id="2" w:name="_Toc478544825"/>
      <w:bookmarkStart w:id="3" w:name="_Toc478546222"/>
      <w:bookmarkStart w:id="4" w:name="_Toc478549730"/>
      <w:r>
        <w:t>APPLICATION</w:t>
      </w:r>
      <w:r w:rsidR="00402B19" w:rsidRPr="00CB6A68">
        <w:t xml:space="preserve"> FORM</w:t>
      </w:r>
      <w:bookmarkEnd w:id="1"/>
      <w:bookmarkEnd w:id="2"/>
      <w:bookmarkEnd w:id="3"/>
      <w:bookmarkEnd w:id="4"/>
    </w:p>
    <w:p w14:paraId="002FF2B2" w14:textId="77777777" w:rsidR="00A77682" w:rsidRPr="00CB6A68" w:rsidRDefault="00F740A3" w:rsidP="00637131">
      <w:pPr>
        <w:pStyle w:val="Heading2"/>
        <w:numPr>
          <w:ilvl w:val="0"/>
          <w:numId w:val="39"/>
        </w:numPr>
        <w:spacing w:after="120"/>
      </w:pPr>
      <w:bookmarkStart w:id="5" w:name="_Toc478544826"/>
      <w:bookmarkStart w:id="6" w:name="_Toc478546223"/>
      <w:bookmarkStart w:id="7" w:name="_Toc478549731"/>
      <w:r w:rsidRPr="00F740A3">
        <w:t>Applicant details</w:t>
      </w:r>
      <w:bookmarkEnd w:id="5"/>
      <w:bookmarkEnd w:id="6"/>
      <w:bookmarkEnd w:id="7"/>
    </w:p>
    <w:tbl>
      <w:tblPr>
        <w:tblStyle w:val="GridTable1Light-Accent1"/>
        <w:tblW w:w="8646" w:type="dxa"/>
        <w:tblLayout w:type="fixed"/>
        <w:tblLook w:val="0620" w:firstRow="1" w:lastRow="0" w:firstColumn="0" w:lastColumn="0" w:noHBand="1" w:noVBand="1"/>
      </w:tblPr>
      <w:tblGrid>
        <w:gridCol w:w="1696"/>
        <w:gridCol w:w="2840"/>
        <w:gridCol w:w="4110"/>
      </w:tblGrid>
      <w:tr w:rsidR="00A77682" w:rsidRPr="00583EAB" w14:paraId="282D6C84" w14:textId="77777777" w:rsidTr="00637131">
        <w:trPr>
          <w:cnfStyle w:val="100000000000" w:firstRow="1" w:lastRow="0" w:firstColumn="0" w:lastColumn="0" w:oddVBand="0" w:evenVBand="0" w:oddHBand="0" w:evenHBand="0" w:firstRowFirstColumn="0" w:firstRowLastColumn="0" w:lastRowFirstColumn="0" w:lastRowLastColumn="0"/>
          <w:trHeight w:val="461"/>
        </w:trPr>
        <w:tc>
          <w:tcPr>
            <w:tcW w:w="1696" w:type="dxa"/>
          </w:tcPr>
          <w:p w14:paraId="4A7E3B01" w14:textId="77777777" w:rsidR="00A77682" w:rsidRPr="00583EAB" w:rsidRDefault="00A77682" w:rsidP="00E31704">
            <w:pPr>
              <w:rPr>
                <w:b w:val="0"/>
              </w:rPr>
            </w:pPr>
            <w:r w:rsidRPr="00583EAB">
              <w:rPr>
                <w:b w:val="0"/>
              </w:rPr>
              <w:t>Title</w:t>
            </w:r>
          </w:p>
        </w:tc>
        <w:tc>
          <w:tcPr>
            <w:tcW w:w="2840" w:type="dxa"/>
          </w:tcPr>
          <w:p w14:paraId="67AA72E0" w14:textId="77777777" w:rsidR="00A77682" w:rsidRPr="00583EAB" w:rsidRDefault="00A77682" w:rsidP="00E31704">
            <w:pPr>
              <w:rPr>
                <w:b w:val="0"/>
              </w:rPr>
            </w:pPr>
            <w:r w:rsidRPr="00583EAB">
              <w:rPr>
                <w:b w:val="0"/>
              </w:rPr>
              <w:t xml:space="preserve">First name </w:t>
            </w:r>
          </w:p>
        </w:tc>
        <w:tc>
          <w:tcPr>
            <w:tcW w:w="4110" w:type="dxa"/>
          </w:tcPr>
          <w:p w14:paraId="1105D79D" w14:textId="77777777" w:rsidR="00A77682" w:rsidRPr="00583EAB" w:rsidRDefault="00A77682" w:rsidP="00E31704">
            <w:pPr>
              <w:rPr>
                <w:b w:val="0"/>
              </w:rPr>
            </w:pPr>
            <w:r w:rsidRPr="00583EAB">
              <w:rPr>
                <w:b w:val="0"/>
              </w:rPr>
              <w:t>Surname</w:t>
            </w:r>
          </w:p>
        </w:tc>
      </w:tr>
      <w:tr w:rsidR="00A77682" w:rsidRPr="00583EAB" w14:paraId="57811A01" w14:textId="77777777" w:rsidTr="00637131">
        <w:trPr>
          <w:trHeight w:val="461"/>
        </w:trPr>
        <w:tc>
          <w:tcPr>
            <w:tcW w:w="1696" w:type="dxa"/>
          </w:tcPr>
          <w:p w14:paraId="71A8CC8E" w14:textId="3DC2A254" w:rsidR="00A77682" w:rsidRPr="00583EAB" w:rsidRDefault="00A77682" w:rsidP="00E31704"/>
        </w:tc>
        <w:tc>
          <w:tcPr>
            <w:tcW w:w="2840" w:type="dxa"/>
          </w:tcPr>
          <w:p w14:paraId="73BC6429" w14:textId="0B97130D" w:rsidR="00A77682" w:rsidRPr="00583EAB" w:rsidRDefault="00A77682" w:rsidP="00E31704"/>
        </w:tc>
        <w:tc>
          <w:tcPr>
            <w:tcW w:w="4110" w:type="dxa"/>
          </w:tcPr>
          <w:p w14:paraId="1D5B6D69" w14:textId="334F7DBA" w:rsidR="00A77682" w:rsidRPr="00583EAB" w:rsidRDefault="00A77682" w:rsidP="00E31704"/>
        </w:tc>
      </w:tr>
    </w:tbl>
    <w:p w14:paraId="0ECF6F6F" w14:textId="77777777" w:rsidR="002E200A" w:rsidRPr="00CB6A68" w:rsidRDefault="002E200A" w:rsidP="00E31704"/>
    <w:tbl>
      <w:tblPr>
        <w:tblStyle w:val="GridTable1Light-Accent1"/>
        <w:tblW w:w="8646" w:type="dxa"/>
        <w:tblLayout w:type="fixed"/>
        <w:tblLook w:val="0600" w:firstRow="0" w:lastRow="0" w:firstColumn="0" w:lastColumn="0" w:noHBand="1" w:noVBand="1"/>
      </w:tblPr>
      <w:tblGrid>
        <w:gridCol w:w="1696"/>
        <w:gridCol w:w="3619"/>
        <w:gridCol w:w="3331"/>
      </w:tblGrid>
      <w:tr w:rsidR="00B025FE" w:rsidRPr="00CB6A68" w14:paraId="48477F1D" w14:textId="77777777" w:rsidTr="00637131">
        <w:trPr>
          <w:trHeight w:val="461"/>
        </w:trPr>
        <w:tc>
          <w:tcPr>
            <w:tcW w:w="1696" w:type="dxa"/>
            <w:tcBorders>
              <w:right w:val="single" w:sz="12" w:space="0" w:color="4F81BD" w:themeColor="accent1"/>
            </w:tcBorders>
          </w:tcPr>
          <w:p w14:paraId="46F2AB59" w14:textId="77777777" w:rsidR="00B025FE" w:rsidRPr="00CB6A68" w:rsidRDefault="00B025FE" w:rsidP="00E31704">
            <w:r w:rsidRPr="00CB6A68">
              <w:t>Organisation</w:t>
            </w:r>
          </w:p>
        </w:tc>
        <w:tc>
          <w:tcPr>
            <w:tcW w:w="6950" w:type="dxa"/>
            <w:gridSpan w:val="2"/>
            <w:tcBorders>
              <w:left w:val="single" w:sz="12" w:space="0" w:color="4F81BD" w:themeColor="accent1"/>
            </w:tcBorders>
          </w:tcPr>
          <w:p w14:paraId="66A44DBF" w14:textId="33F99061" w:rsidR="00B025FE" w:rsidRPr="00CB6A68" w:rsidRDefault="00B025FE" w:rsidP="00E31704"/>
        </w:tc>
      </w:tr>
      <w:tr w:rsidR="00B025FE" w:rsidRPr="00CB6A68" w14:paraId="25E3A9B0" w14:textId="77777777" w:rsidTr="00637131">
        <w:trPr>
          <w:trHeight w:val="461"/>
        </w:trPr>
        <w:tc>
          <w:tcPr>
            <w:tcW w:w="1696" w:type="dxa"/>
            <w:tcBorders>
              <w:right w:val="single" w:sz="12" w:space="0" w:color="4F81BD" w:themeColor="accent1"/>
            </w:tcBorders>
          </w:tcPr>
          <w:p w14:paraId="79E4567F" w14:textId="77777777" w:rsidR="00B025FE" w:rsidRPr="00CB6A68" w:rsidRDefault="00B025FE" w:rsidP="00E31704">
            <w:r w:rsidRPr="00CB6A68">
              <w:t>Department</w:t>
            </w:r>
          </w:p>
        </w:tc>
        <w:tc>
          <w:tcPr>
            <w:tcW w:w="6950" w:type="dxa"/>
            <w:gridSpan w:val="2"/>
            <w:tcBorders>
              <w:left w:val="single" w:sz="12" w:space="0" w:color="4F81BD" w:themeColor="accent1"/>
            </w:tcBorders>
          </w:tcPr>
          <w:p w14:paraId="47D7339B" w14:textId="77777777" w:rsidR="00B025FE" w:rsidRPr="00CB6A68" w:rsidRDefault="00B025FE" w:rsidP="00E31704"/>
        </w:tc>
      </w:tr>
      <w:tr w:rsidR="00A77682" w:rsidRPr="00CB6A68" w14:paraId="0CFBBAAF" w14:textId="77777777" w:rsidTr="00637131">
        <w:trPr>
          <w:trHeight w:val="461"/>
        </w:trPr>
        <w:tc>
          <w:tcPr>
            <w:tcW w:w="1696" w:type="dxa"/>
            <w:tcBorders>
              <w:right w:val="single" w:sz="12" w:space="0" w:color="4F81BD" w:themeColor="accent1"/>
            </w:tcBorders>
          </w:tcPr>
          <w:p w14:paraId="29F17964" w14:textId="77777777" w:rsidR="00A77682" w:rsidRPr="00CB6A68" w:rsidRDefault="00637131" w:rsidP="00637131">
            <w:r>
              <w:t>P</w:t>
            </w:r>
            <w:r w:rsidR="00A77682" w:rsidRPr="00CB6A68">
              <w:t>ostal address</w:t>
            </w:r>
          </w:p>
        </w:tc>
        <w:tc>
          <w:tcPr>
            <w:tcW w:w="6950" w:type="dxa"/>
            <w:gridSpan w:val="2"/>
            <w:tcBorders>
              <w:left w:val="single" w:sz="12" w:space="0" w:color="4F81BD" w:themeColor="accent1"/>
            </w:tcBorders>
          </w:tcPr>
          <w:p w14:paraId="2FCAAA80" w14:textId="77777777" w:rsidR="00B360DD" w:rsidRPr="00CB6A68" w:rsidRDefault="00B360DD" w:rsidP="00E31704"/>
        </w:tc>
      </w:tr>
      <w:tr w:rsidR="00637131" w:rsidRPr="00CB6A68" w14:paraId="7593ACEB" w14:textId="77777777" w:rsidTr="00637131">
        <w:trPr>
          <w:trHeight w:val="461"/>
        </w:trPr>
        <w:tc>
          <w:tcPr>
            <w:tcW w:w="1696" w:type="dxa"/>
            <w:tcBorders>
              <w:right w:val="single" w:sz="12" w:space="0" w:color="4F81BD" w:themeColor="accent1"/>
            </w:tcBorders>
          </w:tcPr>
          <w:p w14:paraId="3035784F" w14:textId="77777777" w:rsidR="00637131" w:rsidRDefault="00637131" w:rsidP="00637131">
            <w:r>
              <w:t>Country</w:t>
            </w:r>
          </w:p>
        </w:tc>
        <w:tc>
          <w:tcPr>
            <w:tcW w:w="6950" w:type="dxa"/>
            <w:gridSpan w:val="2"/>
            <w:tcBorders>
              <w:left w:val="single" w:sz="12" w:space="0" w:color="4F81BD" w:themeColor="accent1"/>
            </w:tcBorders>
          </w:tcPr>
          <w:p w14:paraId="0E55330A" w14:textId="77777777" w:rsidR="00637131" w:rsidRPr="00CB6A68" w:rsidRDefault="00637131" w:rsidP="00E31704"/>
        </w:tc>
      </w:tr>
      <w:tr w:rsidR="00A77682" w:rsidRPr="00CB6A68" w14:paraId="7C185A33" w14:textId="77777777" w:rsidTr="00637131">
        <w:trPr>
          <w:trHeight w:val="461"/>
        </w:trPr>
        <w:tc>
          <w:tcPr>
            <w:tcW w:w="1696" w:type="dxa"/>
            <w:tcBorders>
              <w:right w:val="single" w:sz="12" w:space="0" w:color="4F81BD" w:themeColor="accent1"/>
            </w:tcBorders>
          </w:tcPr>
          <w:p w14:paraId="3D5DAC9B" w14:textId="77777777" w:rsidR="00A77682" w:rsidRPr="00CB6A68" w:rsidRDefault="00A77682" w:rsidP="00E31704">
            <w:r w:rsidRPr="00CB6A68">
              <w:t>Email address</w:t>
            </w:r>
          </w:p>
        </w:tc>
        <w:tc>
          <w:tcPr>
            <w:tcW w:w="6950" w:type="dxa"/>
            <w:gridSpan w:val="2"/>
            <w:tcBorders>
              <w:left w:val="single" w:sz="12" w:space="0" w:color="4F81BD" w:themeColor="accent1"/>
            </w:tcBorders>
          </w:tcPr>
          <w:p w14:paraId="4DB38C40" w14:textId="77777777" w:rsidR="00A77682" w:rsidRPr="00CB6A68" w:rsidRDefault="00A77682" w:rsidP="00E31704"/>
        </w:tc>
      </w:tr>
      <w:tr w:rsidR="00F740A3" w:rsidRPr="00CB6A68" w14:paraId="03C922F2" w14:textId="77777777" w:rsidTr="00637131">
        <w:trPr>
          <w:trHeight w:val="270"/>
        </w:trPr>
        <w:tc>
          <w:tcPr>
            <w:tcW w:w="1696" w:type="dxa"/>
            <w:vMerge w:val="restart"/>
            <w:tcBorders>
              <w:right w:val="single" w:sz="12" w:space="0" w:color="4F81BD" w:themeColor="accent1"/>
            </w:tcBorders>
          </w:tcPr>
          <w:p w14:paraId="4D494665" w14:textId="77777777" w:rsidR="00F740A3" w:rsidRPr="00CB6A68" w:rsidRDefault="00F740A3" w:rsidP="00E31704">
            <w:r w:rsidRPr="00CB6A68">
              <w:t xml:space="preserve">Phone number </w:t>
            </w:r>
            <w:r w:rsidR="00D00815">
              <w:t>(</w:t>
            </w:r>
            <w:r w:rsidRPr="00CB6A68">
              <w:t>incl</w:t>
            </w:r>
            <w:r w:rsidR="00637131">
              <w:t>.</w:t>
            </w:r>
            <w:r w:rsidRPr="00CB6A68">
              <w:t xml:space="preserve"> area code</w:t>
            </w:r>
            <w:r w:rsidR="00D00815">
              <w:t>)</w:t>
            </w:r>
          </w:p>
        </w:tc>
        <w:tc>
          <w:tcPr>
            <w:tcW w:w="3619" w:type="dxa"/>
            <w:tcBorders>
              <w:left w:val="single" w:sz="12" w:space="0" w:color="4F81BD" w:themeColor="accent1"/>
            </w:tcBorders>
          </w:tcPr>
          <w:p w14:paraId="0F1E71E0" w14:textId="77777777" w:rsidR="00F740A3" w:rsidRPr="00CB6A68" w:rsidRDefault="00F740A3" w:rsidP="00E31704">
            <w:r w:rsidRPr="00CB6A68">
              <w:t xml:space="preserve">Business hours </w:t>
            </w:r>
          </w:p>
        </w:tc>
        <w:tc>
          <w:tcPr>
            <w:tcW w:w="3331" w:type="dxa"/>
          </w:tcPr>
          <w:p w14:paraId="1E036868" w14:textId="77777777" w:rsidR="00F740A3" w:rsidRPr="00CB6A68" w:rsidRDefault="00F740A3" w:rsidP="00E31704">
            <w:r w:rsidRPr="00CB6A68">
              <w:t>Mobile</w:t>
            </w:r>
          </w:p>
        </w:tc>
      </w:tr>
      <w:tr w:rsidR="00F740A3" w:rsidRPr="00CB6A68" w14:paraId="32F37EAA" w14:textId="77777777" w:rsidTr="00637131">
        <w:trPr>
          <w:trHeight w:val="270"/>
        </w:trPr>
        <w:tc>
          <w:tcPr>
            <w:tcW w:w="1696" w:type="dxa"/>
            <w:vMerge/>
            <w:tcBorders>
              <w:right w:val="single" w:sz="12" w:space="0" w:color="4F81BD" w:themeColor="accent1"/>
            </w:tcBorders>
          </w:tcPr>
          <w:p w14:paraId="564E4420" w14:textId="77777777" w:rsidR="00F740A3" w:rsidRPr="00CB6A68" w:rsidRDefault="00F740A3" w:rsidP="00E31704"/>
        </w:tc>
        <w:tc>
          <w:tcPr>
            <w:tcW w:w="3619" w:type="dxa"/>
            <w:tcBorders>
              <w:left w:val="single" w:sz="12" w:space="0" w:color="4F81BD" w:themeColor="accent1"/>
            </w:tcBorders>
          </w:tcPr>
          <w:p w14:paraId="139871E5" w14:textId="77777777" w:rsidR="00F740A3" w:rsidRPr="00CB6A68" w:rsidRDefault="00F740A3" w:rsidP="00E31704"/>
        </w:tc>
        <w:tc>
          <w:tcPr>
            <w:tcW w:w="3331" w:type="dxa"/>
          </w:tcPr>
          <w:p w14:paraId="5A5611BE" w14:textId="77777777" w:rsidR="00F740A3" w:rsidRPr="00CB6A68" w:rsidRDefault="00F740A3" w:rsidP="00E31704"/>
        </w:tc>
      </w:tr>
    </w:tbl>
    <w:p w14:paraId="424F1507" w14:textId="77777777" w:rsidR="00A77682" w:rsidRPr="00CB6A68" w:rsidRDefault="00A77682" w:rsidP="00E31704"/>
    <w:tbl>
      <w:tblPr>
        <w:tblStyle w:val="GridTable1Light-Accent1"/>
        <w:tblW w:w="8646" w:type="dxa"/>
        <w:tblLayout w:type="fixed"/>
        <w:tblLook w:val="0600" w:firstRow="0" w:lastRow="0" w:firstColumn="0" w:lastColumn="0" w:noHBand="1" w:noVBand="1"/>
      </w:tblPr>
      <w:tblGrid>
        <w:gridCol w:w="1701"/>
        <w:gridCol w:w="6945"/>
      </w:tblGrid>
      <w:tr w:rsidR="00A77682" w:rsidRPr="00E31704" w14:paraId="69A42738" w14:textId="77777777" w:rsidTr="00583EAB">
        <w:trPr>
          <w:trHeight w:val="461"/>
        </w:trPr>
        <w:tc>
          <w:tcPr>
            <w:tcW w:w="1701" w:type="dxa"/>
            <w:tcBorders>
              <w:right w:val="single" w:sz="12" w:space="0" w:color="4F81BD" w:themeColor="accent1"/>
            </w:tcBorders>
          </w:tcPr>
          <w:p w14:paraId="6EE67C24" w14:textId="77777777" w:rsidR="00A77682" w:rsidRPr="00E31704" w:rsidRDefault="00A77682" w:rsidP="00E31704">
            <w:r w:rsidRPr="00E31704">
              <w:t>Date of birth</w:t>
            </w:r>
          </w:p>
        </w:tc>
        <w:tc>
          <w:tcPr>
            <w:tcW w:w="6945" w:type="dxa"/>
            <w:tcBorders>
              <w:left w:val="single" w:sz="12" w:space="0" w:color="4F81BD" w:themeColor="accent1"/>
            </w:tcBorders>
          </w:tcPr>
          <w:p w14:paraId="1B355FAD" w14:textId="77777777" w:rsidR="00A77682" w:rsidRPr="00E31704" w:rsidRDefault="00A77682" w:rsidP="00E31704"/>
        </w:tc>
      </w:tr>
      <w:tr w:rsidR="00A77682" w:rsidRPr="00E31704" w14:paraId="4EE40EC4" w14:textId="77777777" w:rsidTr="00583EAB">
        <w:trPr>
          <w:trHeight w:val="461"/>
        </w:trPr>
        <w:tc>
          <w:tcPr>
            <w:tcW w:w="1701" w:type="dxa"/>
            <w:tcBorders>
              <w:right w:val="single" w:sz="12" w:space="0" w:color="4F81BD" w:themeColor="accent1"/>
            </w:tcBorders>
          </w:tcPr>
          <w:p w14:paraId="59817219" w14:textId="77777777" w:rsidR="00A77682" w:rsidRPr="00E31704" w:rsidRDefault="00637131" w:rsidP="00E31704">
            <w:r>
              <w:t>Country</w:t>
            </w:r>
            <w:r w:rsidR="00A77682" w:rsidRPr="00E31704">
              <w:t xml:space="preserve"> of birth</w:t>
            </w:r>
          </w:p>
        </w:tc>
        <w:tc>
          <w:tcPr>
            <w:tcW w:w="6945" w:type="dxa"/>
            <w:tcBorders>
              <w:left w:val="single" w:sz="12" w:space="0" w:color="4F81BD" w:themeColor="accent1"/>
            </w:tcBorders>
          </w:tcPr>
          <w:p w14:paraId="5603125B" w14:textId="77777777" w:rsidR="00A77682" w:rsidRPr="00E31704" w:rsidRDefault="00A77682" w:rsidP="00E31704"/>
        </w:tc>
      </w:tr>
    </w:tbl>
    <w:p w14:paraId="1E1749A6" w14:textId="77777777" w:rsidR="00E31EA9" w:rsidRPr="00E31704" w:rsidRDefault="00E31EA9" w:rsidP="00E31704"/>
    <w:p w14:paraId="7E7133FA" w14:textId="6CFF46AE" w:rsidR="003B188A" w:rsidRPr="00637131" w:rsidRDefault="00A77682" w:rsidP="00637131">
      <w:pPr>
        <w:pStyle w:val="Heading2"/>
        <w:numPr>
          <w:ilvl w:val="0"/>
          <w:numId w:val="39"/>
        </w:numPr>
        <w:spacing w:after="120"/>
      </w:pPr>
      <w:bookmarkStart w:id="8" w:name="_Toc478544827"/>
      <w:bookmarkStart w:id="9" w:name="_Toc478546224"/>
      <w:bookmarkStart w:id="10" w:name="_Toc478549732"/>
      <w:r w:rsidRPr="00637131">
        <w:t xml:space="preserve">Applicant </w:t>
      </w:r>
      <w:r w:rsidR="00974450">
        <w:t>eligibility</w:t>
      </w:r>
      <w:bookmarkEnd w:id="8"/>
      <w:bookmarkEnd w:id="9"/>
      <w:bookmarkEnd w:id="10"/>
    </w:p>
    <w:tbl>
      <w:tblPr>
        <w:tblStyle w:val="GridTable1Light-Accent1"/>
        <w:tblW w:w="8646" w:type="dxa"/>
        <w:tblLayout w:type="fixed"/>
        <w:tblLook w:val="0600" w:firstRow="0" w:lastRow="0" w:firstColumn="0" w:lastColumn="0" w:noHBand="1" w:noVBand="1"/>
      </w:tblPr>
      <w:tblGrid>
        <w:gridCol w:w="1701"/>
        <w:gridCol w:w="6945"/>
      </w:tblGrid>
      <w:tr w:rsidR="007A28DF" w:rsidRPr="00E31704" w14:paraId="18F786C1" w14:textId="77777777" w:rsidTr="00821CE4">
        <w:trPr>
          <w:trHeight w:val="461"/>
        </w:trPr>
        <w:tc>
          <w:tcPr>
            <w:tcW w:w="1701" w:type="dxa"/>
            <w:tcBorders>
              <w:right w:val="single" w:sz="12" w:space="0" w:color="4F81BD" w:themeColor="accent1"/>
            </w:tcBorders>
          </w:tcPr>
          <w:p w14:paraId="57E3F362" w14:textId="509A3426" w:rsidR="007A28DF" w:rsidRPr="00E31704" w:rsidRDefault="00974450" w:rsidP="002C7055">
            <w:r>
              <w:t>T</w:t>
            </w:r>
            <w:r w:rsidR="007A28DF">
              <w:t xml:space="preserve">ick </w:t>
            </w:r>
            <w:r w:rsidR="002C7055">
              <w:t>the most relevant box in this category</w:t>
            </w:r>
          </w:p>
        </w:tc>
        <w:tc>
          <w:tcPr>
            <w:tcW w:w="6945" w:type="dxa"/>
            <w:tcBorders>
              <w:left w:val="single" w:sz="12" w:space="0" w:color="4F81BD" w:themeColor="accent1"/>
            </w:tcBorders>
          </w:tcPr>
          <w:p w14:paraId="5EFCD04A" w14:textId="77777777" w:rsidR="007A28DF" w:rsidRPr="00637131" w:rsidRDefault="007A28DF" w:rsidP="00637131">
            <w:pPr>
              <w:tabs>
                <w:tab w:val="left" w:pos="459"/>
              </w:tabs>
              <w:spacing w:before="120" w:after="120"/>
            </w:pPr>
            <w:r w:rsidRPr="00637131">
              <w:t>be either:</w:t>
            </w:r>
          </w:p>
          <w:p w14:paraId="23CF90FC" w14:textId="46CF6920" w:rsidR="007A28DF" w:rsidRPr="00637131" w:rsidRDefault="00974450" w:rsidP="00637131">
            <w:pPr>
              <w:tabs>
                <w:tab w:val="left" w:pos="459"/>
                <w:tab w:val="left" w:pos="985"/>
              </w:tabs>
              <w:spacing w:before="120" w:after="120"/>
            </w:pPr>
            <w:r>
              <w:fldChar w:fldCharType="begin">
                <w:ffData>
                  <w:name w:val="Check1"/>
                  <w:enabled/>
                  <w:calcOnExit w:val="0"/>
                  <w:checkBox>
                    <w:sizeAuto/>
                    <w:default w:val="0"/>
                  </w:checkBox>
                </w:ffData>
              </w:fldChar>
            </w:r>
            <w:bookmarkStart w:id="11" w:name="Check1"/>
            <w:r>
              <w:instrText xml:space="preserve"> FORMCHECKBOX </w:instrText>
            </w:r>
            <w:r w:rsidR="006B01F0">
              <w:fldChar w:fldCharType="separate"/>
            </w:r>
            <w:r>
              <w:fldChar w:fldCharType="end"/>
            </w:r>
            <w:bookmarkEnd w:id="11"/>
            <w:r w:rsidR="007A28DF" w:rsidRPr="00637131">
              <w:t xml:space="preserve"> </w:t>
            </w:r>
            <w:r w:rsidR="007A28DF" w:rsidRPr="00637131">
              <w:tab/>
              <w:t xml:space="preserve">an Australian or New Zealand </w:t>
            </w:r>
            <w:r>
              <w:t>c</w:t>
            </w:r>
            <w:r w:rsidR="007A28DF" w:rsidRPr="00637131">
              <w:t>itizen</w:t>
            </w:r>
          </w:p>
          <w:p w14:paraId="6CF9CED0" w14:textId="77777777" w:rsidR="007A28DF" w:rsidRPr="00637131" w:rsidRDefault="007A28DF" w:rsidP="00637131">
            <w:pPr>
              <w:tabs>
                <w:tab w:val="left" w:pos="459"/>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 xml:space="preserve"> </w:t>
            </w:r>
            <w:r w:rsidRPr="00637131">
              <w:tab/>
              <w:t xml:space="preserve">an Australian permanent resident or hold a valid student or working </w:t>
            </w:r>
            <w:r w:rsidRPr="00637131">
              <w:tab/>
              <w:t>visa</w:t>
            </w:r>
          </w:p>
          <w:p w14:paraId="60D0D13E" w14:textId="20087A69" w:rsidR="00537337" w:rsidRPr="00637131" w:rsidRDefault="007A28DF" w:rsidP="00537337">
            <w:pPr>
              <w:tabs>
                <w:tab w:val="left" w:pos="459"/>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t xml:space="preserve"> </w:t>
            </w:r>
            <w:r>
              <w:tab/>
            </w:r>
            <w:r w:rsidRPr="00637131">
              <w:t xml:space="preserve">a New Zealand </w:t>
            </w:r>
            <w:r>
              <w:t xml:space="preserve">permanent resident or hold a valid New Zealand </w:t>
            </w:r>
            <w:r w:rsidR="007F588E">
              <w:tab/>
            </w:r>
            <w:r w:rsidRPr="00637131">
              <w:t xml:space="preserve">student or </w:t>
            </w:r>
            <w:r>
              <w:t>working</w:t>
            </w:r>
            <w:r w:rsidRPr="00637131">
              <w:t xml:space="preserve"> visa</w:t>
            </w:r>
          </w:p>
          <w:p w14:paraId="4383238C" w14:textId="004CDA6D" w:rsidR="007A28DF" w:rsidRPr="00E31704" w:rsidRDefault="00537337" w:rsidP="005F1230">
            <w:pPr>
              <w:tabs>
                <w:tab w:val="left" w:pos="459"/>
                <w:tab w:val="left" w:pos="985"/>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 xml:space="preserve"> </w:t>
            </w:r>
            <w:r w:rsidRPr="00637131">
              <w:tab/>
            </w:r>
            <w:r>
              <w:t xml:space="preserve">a citizen or resident of a Pacific Island Forum (PIF) Nation, based in a </w:t>
            </w:r>
            <w:r w:rsidR="007F588E">
              <w:tab/>
            </w:r>
            <w:r>
              <w:t>PIF Nation</w:t>
            </w:r>
          </w:p>
        </w:tc>
      </w:tr>
      <w:tr w:rsidR="007A28DF" w:rsidRPr="00E31704" w14:paraId="2BB94CC7" w14:textId="77777777" w:rsidTr="00A65CBC">
        <w:trPr>
          <w:trHeight w:val="3114"/>
        </w:trPr>
        <w:tc>
          <w:tcPr>
            <w:tcW w:w="1701" w:type="dxa"/>
            <w:tcBorders>
              <w:right w:val="single" w:sz="12" w:space="0" w:color="4F81BD" w:themeColor="accent1"/>
            </w:tcBorders>
          </w:tcPr>
          <w:p w14:paraId="6AF96C3B" w14:textId="1E00C9DE" w:rsidR="007A28DF" w:rsidRPr="00E31704" w:rsidRDefault="00974450" w:rsidP="002C7055">
            <w:r>
              <w:lastRenderedPageBreak/>
              <w:t>T</w:t>
            </w:r>
            <w:r w:rsidR="002C7055">
              <w:t>ick the most relevant box in this category</w:t>
            </w:r>
          </w:p>
        </w:tc>
        <w:tc>
          <w:tcPr>
            <w:tcW w:w="6945" w:type="dxa"/>
            <w:tcBorders>
              <w:left w:val="single" w:sz="12" w:space="0" w:color="4F81BD" w:themeColor="accent1"/>
              <w:bottom w:val="single" w:sz="4" w:space="0" w:color="B8CCE4" w:themeColor="accent1" w:themeTint="66"/>
            </w:tcBorders>
          </w:tcPr>
          <w:p w14:paraId="7DBA16A1" w14:textId="29A3A41B" w:rsidR="007A28DF" w:rsidRDefault="007A28DF" w:rsidP="00637131">
            <w:pPr>
              <w:tabs>
                <w:tab w:val="left" w:pos="425"/>
              </w:tabs>
              <w:spacing w:before="120" w:after="120"/>
            </w:pPr>
            <w:r w:rsidRPr="00637131">
              <w:t>be currently enrolled in university</w:t>
            </w:r>
            <w:r w:rsidR="007F588E">
              <w:t xml:space="preserve"> or hold a degree</w:t>
            </w:r>
            <w:r w:rsidR="00974450">
              <w:t>:</w:t>
            </w:r>
          </w:p>
          <w:p w14:paraId="1F6437A1" w14:textId="4A9C18F7" w:rsidR="007F588E" w:rsidRPr="00637131" w:rsidRDefault="007F588E" w:rsidP="007F588E">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ab/>
            </w:r>
            <w:r>
              <w:t>currently enrolled in university</w:t>
            </w:r>
          </w:p>
          <w:p w14:paraId="670320C9" w14:textId="5BB869F5" w:rsidR="007A28DF" w:rsidRPr="00637131" w:rsidRDefault="007A28DF" w:rsidP="00974450">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ab/>
              <w:t>bachelor degree which must have</w:t>
            </w:r>
            <w:r w:rsidR="007F588E">
              <w:t xml:space="preserve"> been received within ten (10) </w:t>
            </w:r>
            <w:r w:rsidRPr="00637131">
              <w:t xml:space="preserve">years </w:t>
            </w:r>
            <w:r w:rsidR="007F588E">
              <w:tab/>
            </w:r>
            <w:r w:rsidRPr="00637131">
              <w:t>prior to 1 January 2017 (i.e. conferred on or after 1 January 2007)</w:t>
            </w:r>
          </w:p>
          <w:p w14:paraId="7E0DBA6C" w14:textId="4298D2B8" w:rsidR="007A28DF" w:rsidRPr="00637131" w:rsidRDefault="007A28DF" w:rsidP="00974450">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ab/>
              <w:t xml:space="preserve">master degree which must have been received within seven (7) years </w:t>
            </w:r>
            <w:r w:rsidR="007F588E">
              <w:tab/>
            </w:r>
            <w:r w:rsidRPr="00637131">
              <w:t>prior to 1 January 2017</w:t>
            </w:r>
            <w:r w:rsidR="007F588E">
              <w:t xml:space="preserve"> (i.e. conferred on or after 1 </w:t>
            </w:r>
            <w:r w:rsidRPr="00637131">
              <w:t>January 2010)</w:t>
            </w:r>
          </w:p>
          <w:p w14:paraId="6FB5C7A7" w14:textId="4EA2B891" w:rsidR="007A28DF" w:rsidRPr="00E31704" w:rsidRDefault="007A28DF" w:rsidP="007F588E">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ab/>
              <w:t xml:space="preserve">PhD which must have been </w:t>
            </w:r>
            <w:r w:rsidR="007F588E">
              <w:t xml:space="preserve">received within five (5) years </w:t>
            </w:r>
            <w:r w:rsidRPr="00637131">
              <w:t xml:space="preserve">prior to 1 </w:t>
            </w:r>
            <w:r w:rsidR="007F588E">
              <w:tab/>
            </w:r>
            <w:r w:rsidRPr="00637131">
              <w:t xml:space="preserve">January 2017 (i.e. conferred on or after 1 January </w:t>
            </w:r>
            <w:r w:rsidRPr="00637131">
              <w:tab/>
              <w:t>2012)</w:t>
            </w:r>
          </w:p>
        </w:tc>
      </w:tr>
      <w:tr w:rsidR="007A28DF" w:rsidRPr="00E31704" w14:paraId="3BA1099A" w14:textId="77777777" w:rsidTr="00A65CBC">
        <w:trPr>
          <w:trHeight w:val="1737"/>
        </w:trPr>
        <w:tc>
          <w:tcPr>
            <w:tcW w:w="1701" w:type="dxa"/>
            <w:tcBorders>
              <w:right w:val="single" w:sz="12" w:space="0" w:color="4F81BD" w:themeColor="accent1"/>
            </w:tcBorders>
          </w:tcPr>
          <w:p w14:paraId="7EC3328D" w14:textId="6983102E" w:rsidR="007A28DF" w:rsidRPr="00E31704" w:rsidRDefault="00974450" w:rsidP="00821CE4">
            <w:r>
              <w:t>Confirm all three in this category</w:t>
            </w:r>
          </w:p>
        </w:tc>
        <w:tc>
          <w:tcPr>
            <w:tcW w:w="6945" w:type="dxa"/>
            <w:tcBorders>
              <w:top w:val="single" w:sz="4" w:space="0" w:color="B8CCE4" w:themeColor="accent1" w:themeTint="66"/>
              <w:left w:val="single" w:sz="12" w:space="0" w:color="4F81BD" w:themeColor="accent1"/>
            </w:tcBorders>
          </w:tcPr>
          <w:p w14:paraId="75902934" w14:textId="2F66F237" w:rsidR="007A28DF" w:rsidRPr="00637131" w:rsidRDefault="007A28DF" w:rsidP="007A28DF">
            <w:pPr>
              <w:tabs>
                <w:tab w:val="left" w:pos="425"/>
                <w:tab w:val="left" w:pos="978"/>
              </w:tabs>
              <w:spacing w:before="120" w:after="120"/>
            </w:pPr>
            <w:r>
              <w:t>Applicants</w:t>
            </w:r>
            <w:r w:rsidR="00D62411">
              <w:t xml:space="preserve"> must</w:t>
            </w:r>
            <w:r>
              <w:t xml:space="preserve"> additionally</w:t>
            </w:r>
            <w:r w:rsidR="00974450">
              <w:t>:</w:t>
            </w:r>
          </w:p>
          <w:p w14:paraId="3689B99C" w14:textId="77777777" w:rsidR="007A28DF" w:rsidRDefault="007A28DF" w:rsidP="007F588E">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ab/>
              <w:t>hold a passport valid until at least April 2018</w:t>
            </w:r>
            <w:r>
              <w:t>, and</w:t>
            </w:r>
          </w:p>
          <w:p w14:paraId="54CADAE1" w14:textId="77777777" w:rsidR="007A28DF" w:rsidRDefault="007A28DF" w:rsidP="007F588E">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rsidRPr="00637131">
              <w:t xml:space="preserve"> </w:t>
            </w:r>
            <w:r w:rsidRPr="00637131">
              <w:tab/>
              <w:t>be 18 years of age or over</w:t>
            </w:r>
          </w:p>
          <w:p w14:paraId="5DCDCF92" w14:textId="43BFA726" w:rsidR="005F1230" w:rsidRPr="00637131" w:rsidRDefault="005F1230" w:rsidP="007F588E">
            <w:pPr>
              <w:tabs>
                <w:tab w:val="left" w:pos="425"/>
                <w:tab w:val="left" w:pos="978"/>
              </w:tabs>
              <w:spacing w:before="120" w:after="120"/>
            </w:pPr>
            <w:r w:rsidRPr="00637131">
              <w:fldChar w:fldCharType="begin">
                <w:ffData>
                  <w:name w:val="Check1"/>
                  <w:enabled/>
                  <w:calcOnExit w:val="0"/>
                  <w:checkBox>
                    <w:sizeAuto/>
                    <w:default w:val="0"/>
                  </w:checkBox>
                </w:ffData>
              </w:fldChar>
            </w:r>
            <w:r w:rsidRPr="00637131">
              <w:instrText xml:space="preserve"> FORMCHECKBOX </w:instrText>
            </w:r>
            <w:r w:rsidR="006B01F0">
              <w:fldChar w:fldCharType="separate"/>
            </w:r>
            <w:r w:rsidRPr="00637131">
              <w:fldChar w:fldCharType="end"/>
            </w:r>
            <w:r>
              <w:tab/>
            </w:r>
            <w:r w:rsidR="00974450">
              <w:t xml:space="preserve">be </w:t>
            </w:r>
            <w:r>
              <w:t xml:space="preserve">based in Australia, New Zealand or a PIF nation at the time of </w:t>
            </w:r>
            <w:r>
              <w:tab/>
              <w:t>application</w:t>
            </w:r>
          </w:p>
        </w:tc>
      </w:tr>
    </w:tbl>
    <w:p w14:paraId="2BFA3290" w14:textId="77777777" w:rsidR="00637131" w:rsidRDefault="00637131" w:rsidP="00E31704">
      <w:pPr>
        <w:rPr>
          <w:rFonts w:cs="Calibri"/>
        </w:rPr>
      </w:pPr>
    </w:p>
    <w:p w14:paraId="1210A854" w14:textId="77777777" w:rsidR="003F7744" w:rsidRDefault="0020044A" w:rsidP="00637131">
      <w:pPr>
        <w:pStyle w:val="Heading2"/>
        <w:numPr>
          <w:ilvl w:val="0"/>
          <w:numId w:val="39"/>
        </w:numPr>
        <w:spacing w:after="120"/>
      </w:pPr>
      <w:bookmarkStart w:id="12" w:name="_Toc478549733"/>
      <w:bookmarkStart w:id="13" w:name="_Toc478544828"/>
      <w:bookmarkStart w:id="14" w:name="_Toc478546225"/>
      <w:r>
        <w:t>F</w:t>
      </w:r>
      <w:r w:rsidR="00637131">
        <w:t>ield of research</w:t>
      </w:r>
      <w:bookmarkEnd w:id="12"/>
    </w:p>
    <w:p w14:paraId="38727B15" w14:textId="6D41D837" w:rsidR="0091153A" w:rsidRPr="0020044A" w:rsidRDefault="0020044A" w:rsidP="00885E84">
      <w:r w:rsidRPr="007F588E">
        <w:rPr>
          <w:lang w:val="en-GB"/>
        </w:rPr>
        <w:t xml:space="preserve">Indicate the most relevant field of research </w:t>
      </w:r>
      <w:r>
        <w:rPr>
          <w:lang w:val="en-GB"/>
        </w:rPr>
        <w:t>under which</w:t>
      </w:r>
      <w:r w:rsidRPr="007F588E">
        <w:rPr>
          <w:lang w:val="en-GB"/>
        </w:rPr>
        <w:t xml:space="preserve"> your research falls.</w:t>
      </w:r>
      <w:r w:rsidR="007F588E">
        <w:rPr>
          <w:lang w:val="en-GB"/>
        </w:rPr>
        <w:t xml:space="preserve"> </w:t>
      </w:r>
      <w:r w:rsidR="00637131" w:rsidRPr="007F588E">
        <w:rPr>
          <w:lang w:val="en-GB"/>
        </w:rPr>
        <w:t>Full list can be found after Guidelines for Applicants.</w:t>
      </w:r>
      <w:bookmarkEnd w:id="13"/>
      <w:bookmarkEnd w:id="14"/>
    </w:p>
    <w:tbl>
      <w:tblPr>
        <w:tblStyle w:val="GridTable1Light-Accent1"/>
        <w:tblW w:w="0" w:type="auto"/>
        <w:tblLook w:val="0600" w:firstRow="0" w:lastRow="0" w:firstColumn="0" w:lastColumn="0" w:noHBand="1" w:noVBand="1"/>
      </w:tblPr>
      <w:tblGrid>
        <w:gridCol w:w="2213"/>
        <w:gridCol w:w="6785"/>
      </w:tblGrid>
      <w:tr w:rsidR="00E31EA9" w:rsidRPr="00E31EA9" w14:paraId="33C41DB1" w14:textId="77777777" w:rsidTr="00637131">
        <w:tc>
          <w:tcPr>
            <w:tcW w:w="2213" w:type="dxa"/>
            <w:tcBorders>
              <w:top w:val="single" w:sz="12" w:space="0" w:color="4F81BD" w:themeColor="accent1"/>
              <w:left w:val="single" w:sz="12" w:space="0" w:color="4F81BD" w:themeColor="accent1"/>
            </w:tcBorders>
          </w:tcPr>
          <w:p w14:paraId="1AE89405" w14:textId="77777777" w:rsidR="00E31EA9" w:rsidRPr="00583EAB" w:rsidRDefault="00637131" w:rsidP="00583EAB">
            <w:pPr>
              <w:rPr>
                <w:b/>
              </w:rPr>
            </w:pPr>
            <w:r>
              <w:rPr>
                <w:b/>
              </w:rPr>
              <w:t>Field of research</w:t>
            </w:r>
          </w:p>
        </w:tc>
        <w:tc>
          <w:tcPr>
            <w:tcW w:w="6785" w:type="dxa"/>
            <w:tcBorders>
              <w:top w:val="single" w:sz="12" w:space="0" w:color="4F81BD" w:themeColor="accent1"/>
              <w:right w:val="single" w:sz="12" w:space="0" w:color="4F81BD" w:themeColor="accent1"/>
            </w:tcBorders>
          </w:tcPr>
          <w:p w14:paraId="678350EA" w14:textId="77777777" w:rsidR="00583EAB" w:rsidRPr="00F655B9" w:rsidRDefault="00583EAB" w:rsidP="00583EAB"/>
        </w:tc>
      </w:tr>
      <w:tr w:rsidR="00583EAB" w:rsidRPr="00E31EA9" w14:paraId="5F735820" w14:textId="77777777" w:rsidTr="00637131">
        <w:tc>
          <w:tcPr>
            <w:tcW w:w="2213" w:type="dxa"/>
            <w:tcBorders>
              <w:left w:val="single" w:sz="12" w:space="0" w:color="4F81BD" w:themeColor="accent1"/>
              <w:bottom w:val="single" w:sz="12" w:space="0" w:color="4F81BD" w:themeColor="accent1"/>
            </w:tcBorders>
          </w:tcPr>
          <w:p w14:paraId="05B3CC5F" w14:textId="77777777" w:rsidR="00583EAB" w:rsidRPr="00583EAB" w:rsidRDefault="00637131" w:rsidP="00583EAB">
            <w:r>
              <w:t>Speciality</w:t>
            </w:r>
          </w:p>
        </w:tc>
        <w:tc>
          <w:tcPr>
            <w:tcW w:w="6785" w:type="dxa"/>
            <w:tcBorders>
              <w:bottom w:val="single" w:sz="12" w:space="0" w:color="4F81BD" w:themeColor="accent1"/>
              <w:right w:val="single" w:sz="12" w:space="0" w:color="4F81BD" w:themeColor="accent1"/>
            </w:tcBorders>
          </w:tcPr>
          <w:p w14:paraId="5DB40D69" w14:textId="77777777" w:rsidR="00583EAB" w:rsidRPr="00E31EA9" w:rsidRDefault="00583EAB" w:rsidP="00583EAB"/>
        </w:tc>
      </w:tr>
    </w:tbl>
    <w:p w14:paraId="67089B70" w14:textId="77777777" w:rsidR="00583EAB" w:rsidRDefault="00583EAB" w:rsidP="00583EAB">
      <w:pPr>
        <w:rPr>
          <w:lang w:val="en-GB"/>
        </w:rPr>
      </w:pPr>
    </w:p>
    <w:p w14:paraId="50401365" w14:textId="77777777" w:rsidR="002E200A" w:rsidRDefault="00637131" w:rsidP="00171D25">
      <w:pPr>
        <w:pStyle w:val="Heading2"/>
        <w:numPr>
          <w:ilvl w:val="0"/>
          <w:numId w:val="39"/>
        </w:numPr>
        <w:spacing w:after="120"/>
        <w:rPr>
          <w:lang w:val="en-GB"/>
        </w:rPr>
      </w:pPr>
      <w:bookmarkStart w:id="15" w:name="_Toc478544829"/>
      <w:bookmarkStart w:id="16" w:name="_Toc478546226"/>
      <w:bookmarkStart w:id="17" w:name="_Toc478549734"/>
      <w:r>
        <w:rPr>
          <w:lang w:val="en-GB"/>
        </w:rPr>
        <w:t>Reasons for application</w:t>
      </w:r>
      <w:bookmarkEnd w:id="15"/>
      <w:bookmarkEnd w:id="16"/>
      <w:bookmarkEnd w:id="17"/>
    </w:p>
    <w:p w14:paraId="4534DF42" w14:textId="26C6197D" w:rsidR="00637131" w:rsidRDefault="0020044A" w:rsidP="00171D25">
      <w:pPr>
        <w:spacing w:after="0"/>
        <w:rPr>
          <w:lang w:val="en-GB"/>
        </w:rPr>
      </w:pPr>
      <w:r>
        <w:rPr>
          <w:lang w:val="en-GB"/>
        </w:rPr>
        <w:t>Provide your reasons for applying i</w:t>
      </w:r>
      <w:r w:rsidR="00637131">
        <w:rPr>
          <w:lang w:val="en-GB"/>
        </w:rPr>
        <w:t>n no more than two A4 pages, covering the points below.</w:t>
      </w:r>
    </w:p>
    <w:p w14:paraId="1865D174" w14:textId="18CC895C" w:rsidR="00637131" w:rsidRPr="004D61B5" w:rsidRDefault="00637131" w:rsidP="00055A9B">
      <w:pPr>
        <w:pStyle w:val="ListParagraph"/>
        <w:numPr>
          <w:ilvl w:val="0"/>
          <w:numId w:val="43"/>
        </w:numPr>
        <w:rPr>
          <w:lang w:val="en-GB"/>
        </w:rPr>
      </w:pPr>
      <w:r w:rsidRPr="004D61B5">
        <w:rPr>
          <w:lang w:val="en-GB"/>
        </w:rPr>
        <w:t xml:space="preserve">Aims, objectives and motivation for participating in </w:t>
      </w:r>
      <w:r w:rsidR="0020044A">
        <w:rPr>
          <w:lang w:val="en-GB"/>
        </w:rPr>
        <w:t>Falling Walls Australia</w:t>
      </w:r>
      <w:r w:rsidR="004D61B5" w:rsidRPr="004D61B5">
        <w:rPr>
          <w:lang w:val="en-GB"/>
        </w:rPr>
        <w:t xml:space="preserve"> (includ</w:t>
      </w:r>
      <w:r w:rsidR="004840F6">
        <w:rPr>
          <w:lang w:val="en-GB"/>
        </w:rPr>
        <w:t>e</w:t>
      </w:r>
      <w:r w:rsidR="004D61B5" w:rsidRPr="004D61B5">
        <w:rPr>
          <w:lang w:val="en-GB"/>
        </w:rPr>
        <w:t xml:space="preserve"> originality of the proposed project/idea</w:t>
      </w:r>
      <w:r w:rsidR="004D61B5">
        <w:rPr>
          <w:lang w:val="en-GB"/>
        </w:rPr>
        <w:t xml:space="preserve">, </w:t>
      </w:r>
      <w:r w:rsidR="004D61B5" w:rsidRPr="004D61B5">
        <w:rPr>
          <w:lang w:val="en-GB"/>
        </w:rPr>
        <w:t>potential for innovation, and the expected impact and feasibility of the proposed project/idea</w:t>
      </w:r>
      <w:r w:rsidR="004D61B5">
        <w:rPr>
          <w:lang w:val="en-GB"/>
        </w:rPr>
        <w:t>)</w:t>
      </w:r>
      <w:r w:rsidR="004D61B5" w:rsidRPr="004D61B5">
        <w:rPr>
          <w:lang w:val="en-GB"/>
        </w:rPr>
        <w:t xml:space="preserve">. </w:t>
      </w:r>
    </w:p>
    <w:p w14:paraId="152106E4" w14:textId="77777777" w:rsidR="00637131" w:rsidRDefault="00637131" w:rsidP="00637131">
      <w:pPr>
        <w:pStyle w:val="ListParagraph"/>
        <w:numPr>
          <w:ilvl w:val="0"/>
          <w:numId w:val="43"/>
        </w:numPr>
        <w:rPr>
          <w:lang w:val="en-GB"/>
        </w:rPr>
      </w:pPr>
      <w:r>
        <w:rPr>
          <w:lang w:val="en-GB"/>
        </w:rPr>
        <w:t>What is your capacity to contribute to this event?</w:t>
      </w:r>
    </w:p>
    <w:p w14:paraId="2F1211B3" w14:textId="77777777" w:rsidR="00637131" w:rsidRPr="00637131" w:rsidRDefault="00637131" w:rsidP="00637131">
      <w:pPr>
        <w:pStyle w:val="ListParagraph"/>
        <w:numPr>
          <w:ilvl w:val="0"/>
          <w:numId w:val="43"/>
        </w:numPr>
        <w:rPr>
          <w:lang w:val="en-GB"/>
        </w:rPr>
      </w:pPr>
      <w:r>
        <w:rPr>
          <w:lang w:val="en-GB"/>
        </w:rPr>
        <w:t>How will attending this event contribute to your career?</w:t>
      </w:r>
      <w:r w:rsidRPr="00637131">
        <w:rPr>
          <w:lang w:val="en-GB"/>
        </w:rPr>
        <w:t xml:space="preserve"> </w:t>
      </w:r>
    </w:p>
    <w:tbl>
      <w:tblPr>
        <w:tblStyle w:val="GridTable1Light-Accent1"/>
        <w:tblW w:w="899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8998"/>
      </w:tblGrid>
      <w:tr w:rsidR="00637131" w:rsidRPr="00E31EA9" w14:paraId="2F004EF2" w14:textId="77777777" w:rsidTr="00637131">
        <w:tc>
          <w:tcPr>
            <w:tcW w:w="8998" w:type="dxa"/>
          </w:tcPr>
          <w:p w14:paraId="633DD4B2" w14:textId="77777777" w:rsidR="00637131" w:rsidRDefault="00637131" w:rsidP="00821CE4">
            <w:pPr>
              <w:rPr>
                <w:b/>
              </w:rPr>
            </w:pPr>
            <w:r>
              <w:rPr>
                <w:b/>
              </w:rPr>
              <w:t>(Maximum length two A4 pages – this box will expand)</w:t>
            </w:r>
          </w:p>
          <w:p w14:paraId="5615943E" w14:textId="77777777" w:rsidR="00637131" w:rsidRDefault="00637131" w:rsidP="00821CE4">
            <w:pPr>
              <w:rPr>
                <w:b/>
              </w:rPr>
            </w:pPr>
          </w:p>
          <w:p w14:paraId="14E4F7BA" w14:textId="77777777" w:rsidR="00637131" w:rsidRPr="00F655B9" w:rsidRDefault="00637131" w:rsidP="00821CE4"/>
        </w:tc>
      </w:tr>
    </w:tbl>
    <w:p w14:paraId="39E1727B" w14:textId="77777777" w:rsidR="00637131" w:rsidRPr="00637131" w:rsidRDefault="00637131" w:rsidP="00637131">
      <w:pPr>
        <w:pStyle w:val="Heading2"/>
        <w:spacing w:before="0" w:after="160"/>
        <w:rPr>
          <w:sz w:val="22"/>
          <w:szCs w:val="22"/>
          <w:lang w:val="en-GB"/>
        </w:rPr>
      </w:pPr>
    </w:p>
    <w:p w14:paraId="18F1A6FD" w14:textId="77777777" w:rsidR="00583EAB" w:rsidRDefault="00637131" w:rsidP="00171D25">
      <w:pPr>
        <w:pStyle w:val="Heading2"/>
        <w:numPr>
          <w:ilvl w:val="0"/>
          <w:numId w:val="39"/>
        </w:numPr>
        <w:spacing w:after="120"/>
        <w:rPr>
          <w:lang w:val="en-GB"/>
        </w:rPr>
      </w:pPr>
      <w:bookmarkStart w:id="18" w:name="_Toc478544830"/>
      <w:bookmarkStart w:id="19" w:name="_Toc478546227"/>
      <w:bookmarkStart w:id="20" w:name="_Toc478549735"/>
      <w:r>
        <w:rPr>
          <w:lang w:val="en-GB"/>
        </w:rPr>
        <w:t>Letter of support</w:t>
      </w:r>
      <w:bookmarkEnd w:id="18"/>
      <w:bookmarkEnd w:id="19"/>
      <w:bookmarkEnd w:id="20"/>
    </w:p>
    <w:p w14:paraId="099FE445" w14:textId="77777777" w:rsidR="00637131" w:rsidRPr="007F588E" w:rsidRDefault="00637131" w:rsidP="00637131">
      <w:pPr>
        <w:rPr>
          <w:lang w:val="en-GB"/>
        </w:rPr>
      </w:pPr>
      <w:r w:rsidRPr="007F588E">
        <w:rPr>
          <w:lang w:val="en-GB"/>
        </w:rPr>
        <w:t xml:space="preserve">Provide a strong letter of support (on letterhead) from your university/organisation that discusses your suitability to participate in this event and provides assurances that it will provide financial support for you to travel to Canberra. </w:t>
      </w:r>
    </w:p>
    <w:p w14:paraId="5604F2EC" w14:textId="77777777" w:rsidR="00637131" w:rsidRPr="00637131" w:rsidRDefault="00637131" w:rsidP="00637131">
      <w:pPr>
        <w:rPr>
          <w:b/>
          <w:lang w:val="en-GB"/>
        </w:rPr>
      </w:pPr>
      <w:r w:rsidRPr="00637131">
        <w:rPr>
          <w:b/>
          <w:lang w:val="en-GB"/>
        </w:rPr>
        <w:lastRenderedPageBreak/>
        <w:t>Please note all costs relating to travel, accommodation and meals outside of the event will be the applicant’s responsibility.</w:t>
      </w:r>
    </w:p>
    <w:p w14:paraId="16E828FE" w14:textId="79BE43B1" w:rsidR="00637131" w:rsidRDefault="00637131" w:rsidP="00637131">
      <w:pPr>
        <w:rPr>
          <w:i/>
          <w:lang w:val="en-GB"/>
        </w:rPr>
        <w:sectPr w:rsidR="00637131" w:rsidSect="00CB6A68">
          <w:headerReference w:type="default" r:id="rId9"/>
          <w:footerReference w:type="even" r:id="rId10"/>
          <w:footerReference w:type="default" r:id="rId11"/>
          <w:pgSz w:w="11909" w:h="16834" w:code="9"/>
          <w:pgMar w:top="720" w:right="1469" w:bottom="992" w:left="1412" w:header="720" w:footer="720" w:gutter="0"/>
          <w:paperSrc w:first="1" w:other="1"/>
          <w:cols w:space="720"/>
          <w:docGrid w:linePitch="272"/>
        </w:sectPr>
      </w:pPr>
      <w:r w:rsidRPr="00637131">
        <w:rPr>
          <w:i/>
          <w:lang w:val="en-GB"/>
        </w:rPr>
        <w:t>(</w:t>
      </w:r>
      <w:r w:rsidR="0020044A">
        <w:rPr>
          <w:i/>
          <w:lang w:val="en-GB"/>
        </w:rPr>
        <w:t>A</w:t>
      </w:r>
      <w:r w:rsidRPr="00637131">
        <w:rPr>
          <w:i/>
          <w:lang w:val="en-GB"/>
        </w:rPr>
        <w:t xml:space="preserve">ttach letter of support at the </w:t>
      </w:r>
      <w:r w:rsidRPr="00637131">
        <w:rPr>
          <w:b/>
          <w:i/>
          <w:lang w:val="en-GB"/>
        </w:rPr>
        <w:t>end of the application</w:t>
      </w:r>
      <w:r w:rsidRPr="00637131">
        <w:rPr>
          <w:i/>
          <w:lang w:val="en-GB"/>
        </w:rPr>
        <w:t>)</w:t>
      </w:r>
    </w:p>
    <w:p w14:paraId="63796945" w14:textId="33F537D1" w:rsidR="00D00815" w:rsidRDefault="00AE712E" w:rsidP="007F588E">
      <w:pPr>
        <w:pStyle w:val="Heading2"/>
        <w:rPr>
          <w:lang w:val="en-US"/>
        </w:rPr>
      </w:pPr>
      <w:bookmarkStart w:id="21" w:name="_Toc478544758"/>
      <w:bookmarkStart w:id="22" w:name="_Toc478544831"/>
      <w:bookmarkStart w:id="23" w:name="_Toc478546228"/>
      <w:bookmarkStart w:id="24" w:name="_Toc478549736"/>
      <w:r>
        <w:rPr>
          <w:lang w:val="en-US"/>
        </w:rPr>
        <w:lastRenderedPageBreak/>
        <w:t>Important notice</w:t>
      </w:r>
      <w:r w:rsidR="005B01C7">
        <w:rPr>
          <w:lang w:val="en-US"/>
        </w:rPr>
        <w:t>s</w:t>
      </w:r>
      <w:bookmarkEnd w:id="21"/>
      <w:bookmarkEnd w:id="22"/>
      <w:bookmarkEnd w:id="23"/>
      <w:bookmarkEnd w:id="24"/>
    </w:p>
    <w:p w14:paraId="616B2D35" w14:textId="2F87EE10" w:rsidR="002C6A27" w:rsidRPr="007F588E" w:rsidRDefault="002C6A27" w:rsidP="007F588E">
      <w:pPr>
        <w:rPr>
          <w:lang w:val="en-US"/>
        </w:rPr>
      </w:pPr>
      <w:r>
        <w:rPr>
          <w:lang w:val="en-US"/>
        </w:rPr>
        <w:t>Applications close 5pm AEST 12 June 2017.</w:t>
      </w:r>
    </w:p>
    <w:p w14:paraId="43C86378" w14:textId="77777777" w:rsidR="00A84F05" w:rsidRPr="00A84F05" w:rsidRDefault="00A84F05" w:rsidP="00A84F05">
      <w:pPr>
        <w:rPr>
          <w:rStyle w:val="Strong"/>
          <w:b w:val="0"/>
        </w:rPr>
      </w:pPr>
      <w:r w:rsidRPr="00A84F05">
        <w:rPr>
          <w:rStyle w:val="Strong"/>
          <w:b w:val="0"/>
        </w:rPr>
        <w:t xml:space="preserve">Applications can be submitted by the </w:t>
      </w:r>
      <w:r w:rsidRPr="00A84F05">
        <w:rPr>
          <w:rStyle w:val="Strong"/>
        </w:rPr>
        <w:t>research/grants office or by the applicant</w:t>
      </w:r>
      <w:r w:rsidRPr="00A84F05">
        <w:rPr>
          <w:rStyle w:val="Strong"/>
          <w:b w:val="0"/>
        </w:rPr>
        <w:t>. It is the applicant’s responsibility to ensure that all the necessary documents have been submitted. Incomplete applications will be excluded from the selection procedure.</w:t>
      </w:r>
    </w:p>
    <w:p w14:paraId="799CBF8B" w14:textId="77777777" w:rsidR="00A84F05" w:rsidRPr="00A84F05" w:rsidRDefault="00A84F05" w:rsidP="00A84F05">
      <w:pPr>
        <w:rPr>
          <w:rStyle w:val="Strong"/>
          <w:b w:val="0"/>
        </w:rPr>
      </w:pPr>
      <w:r w:rsidRPr="00A84F05">
        <w:rPr>
          <w:rStyle w:val="Strong"/>
          <w:b w:val="0"/>
        </w:rPr>
        <w:t xml:space="preserve">The Academy will acknowledge receipt of this application </w:t>
      </w:r>
      <w:r w:rsidRPr="00A84F05">
        <w:rPr>
          <w:rStyle w:val="Strong"/>
        </w:rPr>
        <w:t>within 48 hours following the grant deadline</w:t>
      </w:r>
      <w:r w:rsidRPr="00A84F05">
        <w:rPr>
          <w:rStyle w:val="Strong"/>
          <w:b w:val="0"/>
        </w:rPr>
        <w:t>. If you do not receive acknowledgement that this application has been received please contact the Academy immediately. No late applications will be accepted.</w:t>
      </w:r>
    </w:p>
    <w:p w14:paraId="064700FD" w14:textId="621105FC" w:rsidR="000556DA" w:rsidRDefault="000556DA" w:rsidP="000556DA">
      <w:r>
        <w:t xml:space="preserve">Australian applications will be considered carefully by an evaluation panel put together by the Australia Academy of Science with diverse expertise. New Zealand </w:t>
      </w:r>
      <w:r w:rsidR="0074307B">
        <w:t xml:space="preserve">and PIF Nation </w:t>
      </w:r>
      <w:r>
        <w:t xml:space="preserve">applications will be carefully considered by an evaluation panel put together by the Royal Society of New Zealand with diverse expertise. The decisions of the panels are based </w:t>
      </w:r>
      <w:r w:rsidR="0020044A">
        <w:t xml:space="preserve">on </w:t>
      </w:r>
      <w:r>
        <w:t>the assessed competitiveness of the proposal. The Academy and the Royal Society are not able to enter into discussion or correspondence regarding the reasons why an application is successful or not.</w:t>
      </w:r>
    </w:p>
    <w:p w14:paraId="6550475E" w14:textId="18A025A4" w:rsidR="0020044A" w:rsidRPr="00277463" w:rsidRDefault="002C6A27" w:rsidP="007F588E">
      <w:r>
        <w:t xml:space="preserve">The application process has two steps. </w:t>
      </w:r>
      <w:r w:rsidR="0020044A">
        <w:t>Applications must also be submitted</w:t>
      </w:r>
      <w:r>
        <w:t xml:space="preserve"> online</w:t>
      </w:r>
      <w:r w:rsidR="0020044A">
        <w:t xml:space="preserve"> at the official</w:t>
      </w:r>
      <w:r w:rsidR="0020044A" w:rsidRPr="00277463">
        <w:t xml:space="preserve"> </w:t>
      </w:r>
      <w:hyperlink r:id="rId12" w:history="1">
        <w:r w:rsidR="0020044A" w:rsidRPr="00277463">
          <w:rPr>
            <w:rStyle w:val="Hyperlink"/>
          </w:rPr>
          <w:t>Falling Walls Lab</w:t>
        </w:r>
      </w:hyperlink>
      <w:r w:rsidR="0020044A">
        <w:t xml:space="preserve"> website by the same due date</w:t>
      </w:r>
      <w:r>
        <w:t xml:space="preserve">. </w:t>
      </w:r>
      <w:hyperlink r:id="rId13" w:history="1">
        <w:r w:rsidRPr="007F588E">
          <w:rPr>
            <w:rStyle w:val="Hyperlink"/>
          </w:rPr>
          <w:t>More information</w:t>
        </w:r>
      </w:hyperlink>
      <w:r>
        <w:t xml:space="preserve"> on the </w:t>
      </w:r>
      <w:r w:rsidR="00062E62">
        <w:t>application</w:t>
      </w:r>
      <w:r>
        <w:t xml:space="preserve"> process.</w:t>
      </w:r>
    </w:p>
    <w:p w14:paraId="41E16128" w14:textId="041701D5" w:rsidR="0020044A" w:rsidRDefault="0020044A" w:rsidP="000556DA"/>
    <w:p w14:paraId="2F60DDFC" w14:textId="77777777" w:rsidR="00A84F05" w:rsidRDefault="00A84F05" w:rsidP="00A84F05">
      <w:pPr>
        <w:rPr>
          <w:rStyle w:val="Strong"/>
          <w:b w:val="0"/>
        </w:rPr>
      </w:pPr>
    </w:p>
    <w:p w14:paraId="3230CEA3" w14:textId="77777777" w:rsidR="00A84F05" w:rsidRDefault="00A84F05" w:rsidP="00A84F05">
      <w:pPr>
        <w:rPr>
          <w:rStyle w:val="Strong"/>
          <w:b w:val="0"/>
        </w:rPr>
        <w:sectPr w:rsidR="00A84F05" w:rsidSect="00CB6A68">
          <w:pgSz w:w="11909" w:h="16834" w:code="9"/>
          <w:pgMar w:top="720" w:right="1469" w:bottom="992" w:left="1412" w:header="720" w:footer="720" w:gutter="0"/>
          <w:paperSrc w:first="1" w:other="1"/>
          <w:cols w:space="720"/>
          <w:docGrid w:linePitch="272"/>
        </w:sectPr>
      </w:pPr>
    </w:p>
    <w:p w14:paraId="1573FEA3" w14:textId="77777777" w:rsidR="00E31EA9" w:rsidRPr="00AE712E" w:rsidRDefault="00BA51DB" w:rsidP="00AE712E">
      <w:pPr>
        <w:rPr>
          <w:i/>
        </w:rPr>
      </w:pPr>
      <w:r>
        <w:rPr>
          <w:i/>
        </w:rPr>
        <w:t xml:space="preserve">Please </w:t>
      </w:r>
      <w:r w:rsidR="00E31EA9">
        <w:rPr>
          <w:i/>
        </w:rPr>
        <w:t xml:space="preserve">insert </w:t>
      </w:r>
      <w:r>
        <w:rPr>
          <w:i/>
        </w:rPr>
        <w:t>electronic signature</w:t>
      </w:r>
      <w:r w:rsidR="00F34F7A">
        <w:rPr>
          <w:i/>
        </w:rPr>
        <w:t>s</w:t>
      </w:r>
      <w:r w:rsidR="00E31EA9">
        <w:rPr>
          <w:i/>
        </w:rPr>
        <w:t xml:space="preserve"> below</w:t>
      </w:r>
      <w:r w:rsidR="00AE712E">
        <w:rPr>
          <w:i/>
        </w:rPr>
        <w:t>:</w:t>
      </w:r>
    </w:p>
    <w:tbl>
      <w:tblPr>
        <w:tblStyle w:val="GridTable1Light-Accent1"/>
        <w:tblW w:w="0" w:type="auto"/>
        <w:tblLook w:val="0600" w:firstRow="0" w:lastRow="0" w:firstColumn="0" w:lastColumn="0" w:noHBand="1" w:noVBand="1"/>
      </w:tblPr>
      <w:tblGrid>
        <w:gridCol w:w="817"/>
        <w:gridCol w:w="8201"/>
      </w:tblGrid>
      <w:tr w:rsidR="00A84F05" w14:paraId="7738C341" w14:textId="77777777" w:rsidTr="00A70D00">
        <w:tc>
          <w:tcPr>
            <w:tcW w:w="9018" w:type="dxa"/>
            <w:gridSpan w:val="2"/>
          </w:tcPr>
          <w:p w14:paraId="1DFC6844" w14:textId="77777777" w:rsidR="00A84F05" w:rsidRDefault="00A84F05" w:rsidP="00A84F05">
            <w:pPr>
              <w:spacing w:before="240" w:after="240"/>
            </w:pPr>
            <w:r>
              <w:t xml:space="preserve">Signature of </w:t>
            </w:r>
            <w:r w:rsidRPr="00F34F7A">
              <w:rPr>
                <w:b/>
              </w:rPr>
              <w:t>applicant</w:t>
            </w:r>
            <w:r>
              <w:t xml:space="preserve">: </w:t>
            </w:r>
          </w:p>
        </w:tc>
      </w:tr>
      <w:tr w:rsidR="00A84F05" w14:paraId="7A8CC6B0" w14:textId="77777777" w:rsidTr="00BE4B71">
        <w:tc>
          <w:tcPr>
            <w:tcW w:w="9018" w:type="dxa"/>
            <w:gridSpan w:val="2"/>
          </w:tcPr>
          <w:p w14:paraId="57A78A8D" w14:textId="77777777" w:rsidR="00A84F05" w:rsidRDefault="00A84F05" w:rsidP="00A84F05">
            <w:pPr>
              <w:spacing w:before="240" w:after="240"/>
            </w:pPr>
          </w:p>
          <w:p w14:paraId="517B1977" w14:textId="77777777" w:rsidR="00A84F05" w:rsidRDefault="00A84F05" w:rsidP="00A84F05">
            <w:pPr>
              <w:spacing w:before="240" w:after="240"/>
            </w:pPr>
          </w:p>
        </w:tc>
      </w:tr>
      <w:tr w:rsidR="00A84F05" w14:paraId="1A62F6EC" w14:textId="77777777" w:rsidTr="0083373C">
        <w:tc>
          <w:tcPr>
            <w:tcW w:w="817" w:type="dxa"/>
          </w:tcPr>
          <w:p w14:paraId="05AF53B0" w14:textId="77777777" w:rsidR="00A84F05" w:rsidRDefault="00A84F05" w:rsidP="00A84F05">
            <w:pPr>
              <w:spacing w:before="240" w:after="240"/>
            </w:pPr>
            <w:r>
              <w:t>Name:</w:t>
            </w:r>
          </w:p>
        </w:tc>
        <w:tc>
          <w:tcPr>
            <w:tcW w:w="8201" w:type="dxa"/>
          </w:tcPr>
          <w:p w14:paraId="322A4342" w14:textId="77777777" w:rsidR="00A84F05" w:rsidRDefault="00A84F05" w:rsidP="00A84F05">
            <w:pPr>
              <w:spacing w:before="240" w:after="240"/>
            </w:pPr>
          </w:p>
        </w:tc>
      </w:tr>
      <w:tr w:rsidR="00A84F05" w14:paraId="12B1EAC8" w14:textId="77777777" w:rsidTr="00FE0A8A">
        <w:tc>
          <w:tcPr>
            <w:tcW w:w="817" w:type="dxa"/>
          </w:tcPr>
          <w:p w14:paraId="61A77B32" w14:textId="77777777" w:rsidR="00A84F05" w:rsidRDefault="00A84F05" w:rsidP="00A84F05">
            <w:pPr>
              <w:spacing w:before="240" w:after="240"/>
            </w:pPr>
            <w:r>
              <w:t>Date:</w:t>
            </w:r>
          </w:p>
        </w:tc>
        <w:tc>
          <w:tcPr>
            <w:tcW w:w="8201" w:type="dxa"/>
          </w:tcPr>
          <w:p w14:paraId="712E2798" w14:textId="77777777" w:rsidR="00A84F05" w:rsidRDefault="00A84F05" w:rsidP="00A84F05">
            <w:pPr>
              <w:spacing w:before="240" w:after="240"/>
            </w:pPr>
          </w:p>
        </w:tc>
      </w:tr>
    </w:tbl>
    <w:p w14:paraId="4E88B82C" w14:textId="77777777" w:rsidR="00A84F05" w:rsidRDefault="00A84F05" w:rsidP="007B3110">
      <w:pPr>
        <w:sectPr w:rsidR="00A84F05" w:rsidSect="00A84F05">
          <w:type w:val="continuous"/>
          <w:pgSz w:w="11909" w:h="16834" w:code="9"/>
          <w:pgMar w:top="720" w:right="1469" w:bottom="992" w:left="1412" w:header="720" w:footer="720" w:gutter="0"/>
          <w:paperSrc w:first="1" w:other="1"/>
          <w:cols w:space="720"/>
          <w:docGrid w:linePitch="272"/>
        </w:sectPr>
      </w:pPr>
    </w:p>
    <w:p w14:paraId="6E0E4EB1" w14:textId="77777777" w:rsidR="00A84F05" w:rsidRPr="00171D25" w:rsidRDefault="00A84F05" w:rsidP="00171D25">
      <w:pPr>
        <w:pStyle w:val="Title"/>
        <w:jc w:val="center"/>
        <w:rPr>
          <w:color w:val="4F81BD" w:themeColor="accent1"/>
          <w:lang w:val="en-GB"/>
        </w:rPr>
      </w:pPr>
      <w:r w:rsidRPr="00171D25">
        <w:rPr>
          <w:color w:val="4F81BD" w:themeColor="accent1"/>
          <w:lang w:val="en-GB"/>
        </w:rPr>
        <w:lastRenderedPageBreak/>
        <w:t>Falling Walls Lab Australia 2017</w:t>
      </w:r>
    </w:p>
    <w:p w14:paraId="35EDCCEB" w14:textId="77777777" w:rsidR="00A84F05" w:rsidRDefault="00A84F05" w:rsidP="00A84F05"/>
    <w:p w14:paraId="7EDB2D82" w14:textId="77777777" w:rsidR="00A84F05" w:rsidRDefault="00A84F05" w:rsidP="00A84F05">
      <w:pPr>
        <w:pStyle w:val="Heading1"/>
        <w:spacing w:after="120"/>
        <w:jc w:val="center"/>
      </w:pPr>
      <w:bookmarkStart w:id="25" w:name="_Toc478544759"/>
      <w:bookmarkStart w:id="26" w:name="_Toc478544832"/>
      <w:bookmarkStart w:id="27" w:name="_Toc478546229"/>
      <w:bookmarkStart w:id="28" w:name="_Toc478549737"/>
      <w:r>
        <w:t>GUIDELINES FOR APPLICANTS</w:t>
      </w:r>
      <w:bookmarkEnd w:id="25"/>
      <w:bookmarkEnd w:id="26"/>
      <w:bookmarkEnd w:id="27"/>
      <w:bookmarkEnd w:id="28"/>
    </w:p>
    <w:p w14:paraId="396DC1C6" w14:textId="5AB6E0F3" w:rsidR="00A84F05" w:rsidRDefault="00A84F05" w:rsidP="00A84F05">
      <w:r w:rsidRPr="00A84F05">
        <w:rPr>
          <w:b/>
        </w:rPr>
        <w:t>Deadline for applications</w:t>
      </w:r>
      <w:r>
        <w:t>:</w:t>
      </w:r>
      <w:r>
        <w:tab/>
      </w:r>
      <w:r>
        <w:tab/>
      </w:r>
      <w:r w:rsidR="0020044A">
        <w:t xml:space="preserve">5pm AEST </w:t>
      </w:r>
      <w:r>
        <w:t>Monday 12 June 2017</w:t>
      </w:r>
    </w:p>
    <w:p w14:paraId="42AF91FC" w14:textId="77777777" w:rsidR="00A84F05" w:rsidRDefault="00A84F05" w:rsidP="00A84F05">
      <w:pPr>
        <w:ind w:left="3600" w:hanging="3600"/>
      </w:pPr>
      <w:r w:rsidRPr="00A84F05">
        <w:rPr>
          <w:b/>
        </w:rPr>
        <w:t>Lodging your application:</w:t>
      </w:r>
      <w:r>
        <w:tab/>
        <w:t xml:space="preserve">Complete the application form and submit it electronically to: </w:t>
      </w:r>
      <w:hyperlink r:id="rId14" w:history="1">
        <w:r w:rsidRPr="00EE594C">
          <w:rPr>
            <w:rStyle w:val="Hyperlink"/>
          </w:rPr>
          <w:t>grants@science.org.au</w:t>
        </w:r>
      </w:hyperlink>
    </w:p>
    <w:p w14:paraId="64804E35" w14:textId="77777777" w:rsidR="00A84F05" w:rsidRDefault="00A84F05" w:rsidP="00A84F05">
      <w:pPr>
        <w:spacing w:after="0"/>
        <w:ind w:left="3600" w:hanging="3600"/>
      </w:pPr>
      <w:r w:rsidRPr="00A84F05">
        <w:rPr>
          <w:b/>
        </w:rPr>
        <w:t>Attach supporting documents:</w:t>
      </w:r>
      <w:r>
        <w:t xml:space="preserve"> </w:t>
      </w:r>
      <w:r>
        <w:tab/>
        <w:t>1.</w:t>
      </w:r>
      <w:r>
        <w:tab/>
        <w:t>Letter of support</w:t>
      </w:r>
    </w:p>
    <w:p w14:paraId="2945230B" w14:textId="31637626" w:rsidR="00A84F05" w:rsidRDefault="00A84F05" w:rsidP="00A84F05">
      <w:pPr>
        <w:spacing w:after="0"/>
        <w:ind w:left="2880" w:firstLine="720"/>
      </w:pPr>
      <w:r>
        <w:t>2.</w:t>
      </w:r>
      <w:r>
        <w:tab/>
        <w:t xml:space="preserve">Copy of passport </w:t>
      </w:r>
      <w:r w:rsidR="007F588E">
        <w:t xml:space="preserve">(ID page only) </w:t>
      </w:r>
      <w:r>
        <w:t xml:space="preserve">valid until at least </w:t>
      </w:r>
      <w:r w:rsidR="007F588E">
        <w:tab/>
      </w:r>
      <w:r w:rsidR="007F588E">
        <w:tab/>
      </w:r>
      <w:r>
        <w:t>April 2018</w:t>
      </w:r>
    </w:p>
    <w:p w14:paraId="5C5E2407" w14:textId="77777777" w:rsidR="00A84F05" w:rsidRDefault="00A84F05" w:rsidP="00B35E31">
      <w:pPr>
        <w:ind w:left="4320" w:hanging="720"/>
      </w:pPr>
      <w:r>
        <w:t>3.</w:t>
      </w:r>
      <w:r>
        <w:tab/>
        <w:t>Colour photo (image must be larger than 250x300 pixels)</w:t>
      </w:r>
    </w:p>
    <w:p w14:paraId="229901E0" w14:textId="77777777" w:rsidR="00A84F05" w:rsidRDefault="00A84F05" w:rsidP="00A84F05">
      <w:pPr>
        <w:ind w:left="3600" w:hanging="3600"/>
      </w:pPr>
      <w:r w:rsidRPr="00A84F05">
        <w:rPr>
          <w:b/>
        </w:rPr>
        <w:t>Receipt of application form:</w:t>
      </w:r>
      <w:r>
        <w:tab/>
        <w:t xml:space="preserve">The Academy will acknowledge receipt of this application </w:t>
      </w:r>
      <w:r w:rsidRPr="00A84F05">
        <w:rPr>
          <w:b/>
        </w:rPr>
        <w:t>within 48 hours following the grant deadline</w:t>
      </w:r>
      <w:r>
        <w:t>. If you do not receive acknowledgement that this application has been received please contact the Academy immediately. No late applications will be accepted.</w:t>
      </w:r>
    </w:p>
    <w:p w14:paraId="62E9C657" w14:textId="77777777" w:rsidR="00A84F05" w:rsidRDefault="00A84F05" w:rsidP="00A84F05">
      <w:pPr>
        <w:ind w:left="3600" w:hanging="3600"/>
      </w:pPr>
      <w:r w:rsidRPr="00A84F05">
        <w:rPr>
          <w:b/>
        </w:rPr>
        <w:t>Notification of outcome:</w:t>
      </w:r>
      <w:r>
        <w:tab/>
        <w:t>The Academy expects that all applicants will be notified of the outcome in mid to late July.</w:t>
      </w:r>
    </w:p>
    <w:p w14:paraId="3D6ADAE3" w14:textId="77777777" w:rsidR="00A84F05" w:rsidRDefault="00A84F05" w:rsidP="00A84F05">
      <w:pPr>
        <w:rPr>
          <w:lang w:val="fr-FR"/>
        </w:rPr>
      </w:pPr>
      <w:r w:rsidRPr="00A84F05">
        <w:rPr>
          <w:b/>
          <w:lang w:val="fr-FR"/>
        </w:rPr>
        <w:t>Contact:</w:t>
      </w:r>
      <w:r w:rsidRPr="00A84F05">
        <w:rPr>
          <w:lang w:val="fr-FR"/>
        </w:rPr>
        <w:tab/>
      </w:r>
      <w:r>
        <w:rPr>
          <w:lang w:val="fr-FR"/>
        </w:rPr>
        <w:tab/>
      </w:r>
      <w:r>
        <w:rPr>
          <w:lang w:val="fr-FR"/>
        </w:rPr>
        <w:tab/>
      </w:r>
      <w:r>
        <w:rPr>
          <w:lang w:val="fr-FR"/>
        </w:rPr>
        <w:tab/>
      </w:r>
      <w:hyperlink r:id="rId15" w:history="1">
        <w:r w:rsidRPr="00EE594C">
          <w:rPr>
            <w:rStyle w:val="Hyperlink"/>
            <w:lang w:val="fr-FR"/>
          </w:rPr>
          <w:t>grants@science.org.au</w:t>
        </w:r>
      </w:hyperlink>
    </w:p>
    <w:tbl>
      <w:tblPr>
        <w:tblStyle w:val="GridTable1Light-Accent1"/>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8998"/>
      </w:tblGrid>
      <w:tr w:rsidR="00A84F05" w:rsidRPr="00E31EA9" w14:paraId="1569DC61" w14:textId="77777777" w:rsidTr="00A84F05">
        <w:trPr>
          <w:trHeight w:val="567"/>
          <w:jc w:val="center"/>
        </w:trPr>
        <w:tc>
          <w:tcPr>
            <w:tcW w:w="8998" w:type="dxa"/>
          </w:tcPr>
          <w:p w14:paraId="475C03CA" w14:textId="77777777" w:rsidR="00A84F05" w:rsidRDefault="00A84F05" w:rsidP="00A84F05">
            <w:pPr>
              <w:spacing w:before="120" w:after="120"/>
              <w:jc w:val="center"/>
            </w:pPr>
            <w:r>
              <w:t>PLEASE DO NOT SEND APPLICATION FORMS BY FACSIMILE</w:t>
            </w:r>
          </w:p>
          <w:p w14:paraId="300A479B" w14:textId="77777777" w:rsidR="00A84F05" w:rsidRPr="00A84F05" w:rsidRDefault="00A84F05" w:rsidP="00A84F05">
            <w:pPr>
              <w:spacing w:before="120" w:after="120"/>
              <w:jc w:val="center"/>
              <w:rPr>
                <w:b/>
              </w:rPr>
            </w:pPr>
            <w:r w:rsidRPr="00A84F05">
              <w:rPr>
                <w:b/>
              </w:rPr>
              <w:t>NO LATE APPLICATIONS WILL BE ACCEPTED</w:t>
            </w:r>
          </w:p>
        </w:tc>
      </w:tr>
    </w:tbl>
    <w:p w14:paraId="19382B44" w14:textId="77777777" w:rsidR="00A84F05" w:rsidRDefault="00A84F05" w:rsidP="00A84F05">
      <w:pPr>
        <w:rPr>
          <w:lang w:val="en-GB"/>
        </w:rPr>
        <w:sectPr w:rsidR="00A84F05" w:rsidSect="00A84F05">
          <w:pgSz w:w="11909" w:h="16834" w:code="9"/>
          <w:pgMar w:top="720" w:right="1469" w:bottom="992" w:left="1412" w:header="720" w:footer="720" w:gutter="0"/>
          <w:paperSrc w:first="1" w:other="1"/>
          <w:cols w:space="720"/>
          <w:docGrid w:linePitch="272"/>
        </w:sectPr>
      </w:pPr>
    </w:p>
    <w:p w14:paraId="1AE081C2" w14:textId="4CAB256E" w:rsidR="00A84F05" w:rsidRPr="00682CC3" w:rsidRDefault="00062E62" w:rsidP="00062E62">
      <w:pPr>
        <w:pStyle w:val="Heading1"/>
        <w:jc w:val="center"/>
      </w:pPr>
      <w:bookmarkStart w:id="29" w:name="_Toc478549738"/>
      <w:r>
        <w:lastRenderedPageBreak/>
        <w:t>FIELDS OF RESEARCH</w:t>
      </w:r>
      <w:bookmarkEnd w:id="29"/>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700"/>
        <w:gridCol w:w="5477"/>
      </w:tblGrid>
      <w:tr w:rsidR="00A84F05" w:rsidRPr="00B35E31" w14:paraId="4B4BC7A5" w14:textId="77777777" w:rsidTr="00B35E31">
        <w:trPr>
          <w:cantSplit/>
          <w:tblHeader/>
        </w:trPr>
        <w:tc>
          <w:tcPr>
            <w:tcW w:w="3806" w:type="dxa"/>
          </w:tcPr>
          <w:p w14:paraId="31DEAFD7" w14:textId="77777777" w:rsidR="00A84F05" w:rsidRPr="00B35E31" w:rsidRDefault="00A84F05" w:rsidP="00B35E31">
            <w:pPr>
              <w:widowControl w:val="0"/>
              <w:tabs>
                <w:tab w:val="left" w:pos="90"/>
              </w:tabs>
              <w:autoSpaceDE w:val="0"/>
              <w:autoSpaceDN w:val="0"/>
              <w:adjustRightInd w:val="0"/>
              <w:spacing w:before="60" w:after="60"/>
              <w:rPr>
                <w:rFonts w:cs="Arial"/>
                <w:b/>
                <w:bCs/>
                <w:color w:val="000000"/>
              </w:rPr>
            </w:pPr>
            <w:r w:rsidRPr="00B35E31">
              <w:rPr>
                <w:rFonts w:cs="Arial"/>
                <w:b/>
                <w:bCs/>
                <w:color w:val="000000"/>
              </w:rPr>
              <w:t>Field of research</w:t>
            </w:r>
          </w:p>
        </w:tc>
        <w:tc>
          <w:tcPr>
            <w:tcW w:w="5597" w:type="dxa"/>
          </w:tcPr>
          <w:p w14:paraId="470CA611"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
                <w:bCs/>
                <w:color w:val="000000"/>
              </w:rPr>
            </w:pPr>
            <w:r w:rsidRPr="00B35E31">
              <w:rPr>
                <w:rFonts w:cs="Arial"/>
                <w:b/>
                <w:bCs/>
                <w:color w:val="000000"/>
              </w:rPr>
              <w:t>Speciality</w:t>
            </w:r>
          </w:p>
        </w:tc>
      </w:tr>
      <w:tr w:rsidR="00A84F05" w:rsidRPr="00B35E31" w14:paraId="69A5F169" w14:textId="77777777" w:rsidTr="00171D25">
        <w:tc>
          <w:tcPr>
            <w:tcW w:w="3806" w:type="dxa"/>
          </w:tcPr>
          <w:p w14:paraId="3536ED3E"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bCs/>
                <w:color w:val="000000"/>
                <w:sz w:val="20"/>
              </w:rPr>
              <w:t>Agricultural Sciences</w:t>
            </w:r>
          </w:p>
        </w:tc>
        <w:tc>
          <w:tcPr>
            <w:tcW w:w="5597" w:type="dxa"/>
          </w:tcPr>
          <w:p w14:paraId="1738375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Animal Production</w:t>
            </w:r>
          </w:p>
          <w:p w14:paraId="62B0F4C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Crop and Pasture Production</w:t>
            </w:r>
          </w:p>
          <w:p w14:paraId="39AC4CA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Environment Sciences</w:t>
            </w:r>
          </w:p>
          <w:p w14:paraId="2205063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Fisheries Sciences</w:t>
            </w:r>
          </w:p>
          <w:p w14:paraId="35CB851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Forestry Sciences</w:t>
            </w:r>
          </w:p>
          <w:p w14:paraId="5BBE279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290189F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Horticulture</w:t>
            </w:r>
          </w:p>
          <w:p w14:paraId="3B16DF3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Land, Parks and Agriculture Management</w:t>
            </w:r>
          </w:p>
          <w:p w14:paraId="777D041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12129D0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(Aquaculture)</w:t>
            </w:r>
          </w:p>
          <w:p w14:paraId="6F1FECA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Soil and Water Sciences</w:t>
            </w:r>
          </w:p>
          <w:p w14:paraId="36C61F2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bCs/>
                <w:color w:val="000000"/>
                <w:sz w:val="20"/>
              </w:rPr>
            </w:pPr>
            <w:r w:rsidRPr="00B35E31">
              <w:rPr>
                <w:rFonts w:cs="Arial"/>
                <w:color w:val="000000"/>
                <w:sz w:val="20"/>
              </w:rPr>
              <w:t>Veterinary Sciences</w:t>
            </w:r>
          </w:p>
        </w:tc>
      </w:tr>
      <w:tr w:rsidR="00A84F05" w:rsidRPr="00B35E31" w14:paraId="59131F7F" w14:textId="77777777" w:rsidTr="00171D25">
        <w:tc>
          <w:tcPr>
            <w:tcW w:w="3806" w:type="dxa"/>
          </w:tcPr>
          <w:p w14:paraId="1E2B259C"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bCs/>
                <w:color w:val="000000"/>
                <w:sz w:val="20"/>
              </w:rPr>
              <w:t>Applied Sciences and Technologies</w:t>
            </w:r>
          </w:p>
        </w:tc>
        <w:tc>
          <w:tcPr>
            <w:tcW w:w="5597" w:type="dxa"/>
          </w:tcPr>
          <w:p w14:paraId="784E8AB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Aerospace Technologies and Engineering</w:t>
            </w:r>
          </w:p>
          <w:p w14:paraId="782B8AE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397CC19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Industrial Biotechnology &amp; Food Sciences</w:t>
            </w:r>
          </w:p>
          <w:p w14:paraId="021CB46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Manufacturing, Process Technologies &amp; Engineering</w:t>
            </w:r>
          </w:p>
          <w:p w14:paraId="22426DE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Material Sciences &amp; Technologies</w:t>
            </w:r>
          </w:p>
          <w:p w14:paraId="697EE22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43B6DB9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bCs/>
                <w:color w:val="000000"/>
                <w:sz w:val="20"/>
              </w:rPr>
            </w:pPr>
            <w:r w:rsidRPr="00B35E31">
              <w:rPr>
                <w:rFonts w:cs="Arial"/>
                <w:color w:val="000000"/>
                <w:sz w:val="20"/>
              </w:rPr>
              <w:t>Other (Photonics)</w:t>
            </w:r>
          </w:p>
        </w:tc>
      </w:tr>
      <w:tr w:rsidR="00A84F05" w:rsidRPr="00B35E31" w14:paraId="7AD120A8" w14:textId="77777777" w:rsidTr="00171D25">
        <w:tc>
          <w:tcPr>
            <w:tcW w:w="3806" w:type="dxa"/>
          </w:tcPr>
          <w:p w14:paraId="4DAC3DB4"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t>Biological Sciences</w:t>
            </w:r>
          </w:p>
        </w:tc>
        <w:tc>
          <w:tcPr>
            <w:tcW w:w="5597" w:type="dxa"/>
          </w:tcPr>
          <w:p w14:paraId="63C7F1D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Biochemistry and Cell Biology</w:t>
            </w:r>
          </w:p>
          <w:p w14:paraId="0894A71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Biotechnology</w:t>
            </w:r>
          </w:p>
          <w:p w14:paraId="49DAA76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Botany</w:t>
            </w:r>
          </w:p>
          <w:p w14:paraId="6454B49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Clinical Chemistry</w:t>
            </w:r>
          </w:p>
          <w:p w14:paraId="20A0079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Clinical Sciences</w:t>
            </w:r>
          </w:p>
          <w:p w14:paraId="364F77A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Ecology (and evolution)</w:t>
            </w:r>
          </w:p>
          <w:p w14:paraId="21AD448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0F2B2EF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Genetics, Molecular Biology and Biotechnology</w:t>
            </w:r>
          </w:p>
          <w:p w14:paraId="06B467A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Health Services</w:t>
            </w:r>
          </w:p>
          <w:p w14:paraId="51F87F6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Biochemistry</w:t>
            </w:r>
          </w:p>
          <w:p w14:paraId="453C6C2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Microbiology</w:t>
            </w:r>
          </w:p>
          <w:p w14:paraId="3A0F11C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Microbiology</w:t>
            </w:r>
          </w:p>
          <w:p w14:paraId="6F29DCC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Neurosciences</w:t>
            </w:r>
          </w:p>
          <w:p w14:paraId="340898B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Oncology</w:t>
            </w:r>
          </w:p>
          <w:p w14:paraId="48D6674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644543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(Aquaculture)</w:t>
            </w:r>
          </w:p>
          <w:p w14:paraId="502AE46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(Bioinformatics/Computational Biology)</w:t>
            </w:r>
          </w:p>
          <w:p w14:paraId="188A101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(Biophysics)</w:t>
            </w:r>
          </w:p>
          <w:p w14:paraId="03987B8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(Cell Biology, Immunohistochemistry)</w:t>
            </w:r>
          </w:p>
          <w:p w14:paraId="0BC6D75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(Comparative Animal Physiology)</w:t>
            </w:r>
          </w:p>
          <w:p w14:paraId="663FBF0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(Environmental Microbial Ecology)</w:t>
            </w:r>
          </w:p>
          <w:p w14:paraId="36915A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(Forensic Science)</w:t>
            </w:r>
          </w:p>
          <w:p w14:paraId="01498EE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Other (Molecular Microbiology)</w:t>
            </w:r>
          </w:p>
          <w:p w14:paraId="7DFB384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(Structural Biology)</w:t>
            </w:r>
          </w:p>
          <w:p w14:paraId="29AB2D9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Pharmacology</w:t>
            </w:r>
          </w:p>
          <w:p w14:paraId="27012D5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Physiology</w:t>
            </w:r>
          </w:p>
          <w:p w14:paraId="73340AA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Public Health</w:t>
            </w:r>
          </w:p>
          <w:p w14:paraId="2E89E2D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bCs/>
                <w:color w:val="000000"/>
                <w:sz w:val="20"/>
              </w:rPr>
            </w:pPr>
            <w:r w:rsidRPr="00B35E31">
              <w:rPr>
                <w:rFonts w:cs="Arial"/>
                <w:color w:val="000000"/>
                <w:sz w:val="20"/>
              </w:rPr>
              <w:t>Zoology</w:t>
            </w:r>
          </w:p>
        </w:tc>
      </w:tr>
      <w:tr w:rsidR="00A84F05" w:rsidRPr="00B35E31" w14:paraId="4F146004" w14:textId="77777777" w:rsidTr="00171D25">
        <w:tc>
          <w:tcPr>
            <w:tcW w:w="3806" w:type="dxa"/>
          </w:tcPr>
          <w:p w14:paraId="43DECE35"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lastRenderedPageBreak/>
              <w:t>Chemical Sciences</w:t>
            </w:r>
          </w:p>
        </w:tc>
        <w:tc>
          <w:tcPr>
            <w:tcW w:w="5597" w:type="dxa"/>
          </w:tcPr>
          <w:p w14:paraId="5599A6C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Analytical Chemistry</w:t>
            </w:r>
          </w:p>
          <w:p w14:paraId="02A05D9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5D32306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Inorganic Chemistry</w:t>
            </w:r>
          </w:p>
          <w:p w14:paraId="6977F07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Macromolecular</w:t>
            </w:r>
          </w:p>
          <w:p w14:paraId="3951825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Organic Chemistry</w:t>
            </w:r>
          </w:p>
          <w:p w14:paraId="07020D6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74C94BC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(Biological Inorganic Chemistry)</w:t>
            </w:r>
          </w:p>
          <w:p w14:paraId="696C50C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(Biomaterials)</w:t>
            </w:r>
          </w:p>
          <w:p w14:paraId="7B63D38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(Chemical Oceanography)</w:t>
            </w:r>
          </w:p>
          <w:p w14:paraId="3FB60DA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(Material Conservation)</w:t>
            </w:r>
          </w:p>
          <w:p w14:paraId="46376B9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(Polymers/Biomaterials)</w:t>
            </w:r>
          </w:p>
          <w:p w14:paraId="5727F74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(Surface Chemistry)</w:t>
            </w:r>
          </w:p>
          <w:p w14:paraId="3345E35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(Wine Science)</w:t>
            </w:r>
          </w:p>
          <w:p w14:paraId="1B3043B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Physical Chemistry (Inc. Theoretical &amp; Structural)</w:t>
            </w:r>
          </w:p>
          <w:p w14:paraId="25A1E6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Theoretical and Computational</w:t>
            </w:r>
          </w:p>
        </w:tc>
      </w:tr>
      <w:tr w:rsidR="00A84F05" w:rsidRPr="00B35E31" w14:paraId="6E354C29" w14:textId="77777777" w:rsidTr="00171D25">
        <w:tc>
          <w:tcPr>
            <w:tcW w:w="3806" w:type="dxa"/>
          </w:tcPr>
          <w:p w14:paraId="5BB4570A"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t>Earth Sciences</w:t>
            </w:r>
          </w:p>
        </w:tc>
        <w:tc>
          <w:tcPr>
            <w:tcW w:w="5597" w:type="dxa"/>
          </w:tcPr>
          <w:p w14:paraId="307BEF7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Atmospheric Sciences</w:t>
            </w:r>
          </w:p>
          <w:p w14:paraId="1D9E004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517E1E3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Geochemistry</w:t>
            </w:r>
          </w:p>
          <w:p w14:paraId="6E598C6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Geography</w:t>
            </w:r>
          </w:p>
          <w:p w14:paraId="7C6B36C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Geology</w:t>
            </w:r>
          </w:p>
          <w:p w14:paraId="3820A24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Geophysics</w:t>
            </w:r>
          </w:p>
          <w:p w14:paraId="56FEEDC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Hydrology</w:t>
            </w:r>
          </w:p>
          <w:p w14:paraId="0CF5305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Oceanography</w:t>
            </w:r>
          </w:p>
          <w:p w14:paraId="354CE1F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6185581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(Antarctic Palaeoclimatology)</w:t>
            </w:r>
          </w:p>
          <w:p w14:paraId="5391F76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(Archaeology)</w:t>
            </w:r>
          </w:p>
          <w:p w14:paraId="21CDCE7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(Biogeochemistry)</w:t>
            </w:r>
          </w:p>
          <w:p w14:paraId="6F776C9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(Costal/environmental Hydrodynamics)</w:t>
            </w:r>
          </w:p>
          <w:p w14:paraId="538E059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(Geodynamics)</w:t>
            </w:r>
          </w:p>
          <w:p w14:paraId="0A79742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(Palaentology)</w:t>
            </w:r>
          </w:p>
          <w:p w14:paraId="7069F7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(Paleoclimatology)</w:t>
            </w:r>
          </w:p>
          <w:p w14:paraId="2C48C29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(Satellite Geodesy)</w:t>
            </w:r>
          </w:p>
          <w:p w14:paraId="7E5DF3A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(Space Science)</w:t>
            </w:r>
          </w:p>
          <w:p w14:paraId="7558E42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(Vertebrate Paleontology)</w:t>
            </w:r>
          </w:p>
        </w:tc>
      </w:tr>
      <w:tr w:rsidR="00A84F05" w:rsidRPr="00B35E31" w14:paraId="7EE4A537" w14:textId="77777777" w:rsidTr="00171D25">
        <w:tc>
          <w:tcPr>
            <w:tcW w:w="3806" w:type="dxa"/>
          </w:tcPr>
          <w:p w14:paraId="0DB7B051"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t>Engineering and Technology</w:t>
            </w:r>
          </w:p>
        </w:tc>
        <w:tc>
          <w:tcPr>
            <w:tcW w:w="5597" w:type="dxa"/>
          </w:tcPr>
          <w:p w14:paraId="5AF3CAC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Aerospace Engineering</w:t>
            </w:r>
          </w:p>
          <w:p w14:paraId="55B7D6D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Automotive Engineering</w:t>
            </w:r>
          </w:p>
          <w:p w14:paraId="08BAC59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Biomedical Engineering</w:t>
            </w:r>
          </w:p>
          <w:p w14:paraId="0039E0A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Chemical Engineering</w:t>
            </w:r>
          </w:p>
          <w:p w14:paraId="476C617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Civil Engineering</w:t>
            </w:r>
          </w:p>
          <w:p w14:paraId="23E4540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Communications Technologies</w:t>
            </w:r>
          </w:p>
          <w:p w14:paraId="09773B3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Computer Hardware</w:t>
            </w:r>
          </w:p>
          <w:p w14:paraId="3E27CE8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Electrical &amp; Electronic Engineering</w:t>
            </w:r>
          </w:p>
          <w:p w14:paraId="182ADC3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Environmental Engineering</w:t>
            </w:r>
          </w:p>
          <w:p w14:paraId="3F4E4B1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39A4BFC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Industrial Biotechnology and Food Services</w:t>
            </w:r>
          </w:p>
          <w:p w14:paraId="005CFA4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Interdisciplinary Engineering</w:t>
            </w:r>
          </w:p>
          <w:p w14:paraId="09FA1AE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Manufacturing Engineering</w:t>
            </w:r>
          </w:p>
          <w:p w14:paraId="5AE6269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Maritime Engineering</w:t>
            </w:r>
          </w:p>
          <w:p w14:paraId="4A62886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Materials Engineering</w:t>
            </w:r>
          </w:p>
          <w:p w14:paraId="4118562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Mechanical and Industrial Engineering</w:t>
            </w:r>
          </w:p>
          <w:p w14:paraId="5DAEC60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Metallurgy</w:t>
            </w:r>
          </w:p>
          <w:p w14:paraId="14EEDD0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Mining &amp; Mineral Processing</w:t>
            </w:r>
          </w:p>
          <w:p w14:paraId="2AA2D02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43193EB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(Architectural &amp; Urban Engineering)</w:t>
            </w:r>
          </w:p>
          <w:p w14:paraId="3A88C42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(Combustion Engineering)</w:t>
            </w:r>
          </w:p>
          <w:p w14:paraId="2BDB0BA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(Construction Management and Innovation)</w:t>
            </w:r>
          </w:p>
          <w:p w14:paraId="0D5AD19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(Energy Engineering)</w:t>
            </w:r>
          </w:p>
          <w:p w14:paraId="7026A7F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(Energy Planning and Policy)</w:t>
            </w:r>
          </w:p>
          <w:p w14:paraId="1606144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(Environmental Engineering)</w:t>
            </w:r>
          </w:p>
          <w:p w14:paraId="0244E38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(Geomatics, Mapping, Remote Sensing)</w:t>
            </w:r>
          </w:p>
          <w:p w14:paraId="27D87B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(Hydrogen Energy Systems)</w:t>
            </w:r>
          </w:p>
          <w:p w14:paraId="36F625A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(Nanotechnology)</w:t>
            </w:r>
          </w:p>
          <w:p w14:paraId="1C0F466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(Renewable Energy Engineering)</w:t>
            </w:r>
          </w:p>
          <w:p w14:paraId="110D4D0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(Transport Systems Engineering)</w:t>
            </w:r>
          </w:p>
          <w:p w14:paraId="46514E2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Petroleum Engineering</w:t>
            </w:r>
          </w:p>
          <w:p w14:paraId="382F052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Resources Engineering</w:t>
            </w:r>
          </w:p>
        </w:tc>
      </w:tr>
      <w:tr w:rsidR="00A84F05" w:rsidRPr="00B35E31" w14:paraId="599ABB32" w14:textId="77777777" w:rsidTr="00171D25">
        <w:tc>
          <w:tcPr>
            <w:tcW w:w="3806" w:type="dxa"/>
          </w:tcPr>
          <w:p w14:paraId="24A33434"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bCs/>
                <w:color w:val="000000"/>
                <w:sz w:val="20"/>
              </w:rPr>
            </w:pPr>
            <w:r w:rsidRPr="00B35E31">
              <w:rPr>
                <w:rFonts w:cs="Arial"/>
                <w:color w:val="000000"/>
                <w:sz w:val="20"/>
              </w:rPr>
              <w:lastRenderedPageBreak/>
              <w:t>Environment Management</w:t>
            </w:r>
          </w:p>
        </w:tc>
        <w:tc>
          <w:tcPr>
            <w:tcW w:w="5597" w:type="dxa"/>
          </w:tcPr>
          <w:p w14:paraId="2416873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Environmental Management</w:t>
            </w:r>
          </w:p>
          <w:p w14:paraId="0F4EC23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5B7CB0E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(Geographical Information Science)</w:t>
            </w:r>
          </w:p>
        </w:tc>
      </w:tr>
      <w:tr w:rsidR="00A84F05" w:rsidRPr="00B35E31" w14:paraId="38B4CF34" w14:textId="77777777" w:rsidTr="00171D25">
        <w:tc>
          <w:tcPr>
            <w:tcW w:w="3806" w:type="dxa"/>
          </w:tcPr>
          <w:p w14:paraId="200C58FD"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t>IT, Computer &amp; Communications Technologies</w:t>
            </w:r>
          </w:p>
        </w:tc>
        <w:tc>
          <w:tcPr>
            <w:tcW w:w="5597" w:type="dxa"/>
          </w:tcPr>
          <w:p w14:paraId="14BEA40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Artificial Intelligence, Signal &amp; Image Processing</w:t>
            </w:r>
          </w:p>
          <w:p w14:paraId="70A64F6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Communication Technologies</w:t>
            </w:r>
          </w:p>
          <w:p w14:paraId="3741974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Computation Theory and Mathematics</w:t>
            </w:r>
          </w:p>
          <w:p w14:paraId="6A5596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Computer Hardware</w:t>
            </w:r>
          </w:p>
          <w:p w14:paraId="706B267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Computer Software</w:t>
            </w:r>
          </w:p>
          <w:p w14:paraId="59AFEC6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Data Format</w:t>
            </w:r>
          </w:p>
          <w:p w14:paraId="4D0D6D1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171F936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Information Systems and Technologies</w:t>
            </w:r>
          </w:p>
          <w:p w14:paraId="3166B42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4C1A1EE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(Computer Graphics and Virtual Reality)</w:t>
            </w:r>
          </w:p>
          <w:p w14:paraId="21212D0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Other (Geospatial Information Sciences)</w:t>
            </w:r>
          </w:p>
          <w:p w14:paraId="10C8877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(Optimisation methods in Telecommunication)</w:t>
            </w:r>
          </w:p>
          <w:p w14:paraId="780081C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(Robotics)</w:t>
            </w:r>
          </w:p>
          <w:p w14:paraId="467F313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(Wearable Computing/Augmented Reality)</w:t>
            </w:r>
          </w:p>
          <w:p w14:paraId="1890E6E0"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(Web Services)</w:t>
            </w:r>
          </w:p>
          <w:p w14:paraId="09F5E09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information, Computing &amp; Communication</w:t>
            </w:r>
          </w:p>
        </w:tc>
      </w:tr>
      <w:tr w:rsidR="00A84F05" w:rsidRPr="00B35E31" w14:paraId="678CDA2F" w14:textId="77777777" w:rsidTr="00171D25">
        <w:tc>
          <w:tcPr>
            <w:tcW w:w="3806" w:type="dxa"/>
          </w:tcPr>
          <w:p w14:paraId="0B7DBE08"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lastRenderedPageBreak/>
              <w:t>Mathematical Sciences</w:t>
            </w:r>
          </w:p>
        </w:tc>
        <w:tc>
          <w:tcPr>
            <w:tcW w:w="5597" w:type="dxa"/>
          </w:tcPr>
          <w:p w14:paraId="71EFFEF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Applied Mathematics</w:t>
            </w:r>
          </w:p>
          <w:p w14:paraId="1F151D34" w14:textId="77777777" w:rsidR="00A84F05" w:rsidRPr="00B35E31" w:rsidRDefault="00A84F05" w:rsidP="00B35E31">
            <w:pPr>
              <w:widowControl w:val="0"/>
              <w:numPr>
                <w:ilvl w:val="0"/>
                <w:numId w:val="44"/>
              </w:numPr>
              <w:tabs>
                <w:tab w:val="left" w:pos="90"/>
              </w:tabs>
              <w:autoSpaceDE w:val="0"/>
              <w:autoSpaceDN w:val="0"/>
              <w:adjustRightInd w:val="0"/>
              <w:spacing w:before="60" w:after="60" w:line="240" w:lineRule="auto"/>
              <w:rPr>
                <w:rFonts w:cs="Arial"/>
                <w:color w:val="000000"/>
                <w:sz w:val="20"/>
              </w:rPr>
            </w:pPr>
            <w:r w:rsidRPr="00B35E31">
              <w:rPr>
                <w:rFonts w:cs="Arial"/>
                <w:color w:val="000000"/>
                <w:sz w:val="20"/>
              </w:rPr>
              <w:t>General</w:t>
            </w:r>
          </w:p>
          <w:p w14:paraId="080E14D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1F42DB8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(Operations Research)</w:t>
            </w:r>
          </w:p>
          <w:p w14:paraId="62ED2FF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(Systems Theory)</w:t>
            </w:r>
          </w:p>
          <w:p w14:paraId="405734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Pure Mathematics</w:t>
            </w:r>
          </w:p>
          <w:p w14:paraId="6C9692D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Statistics</w:t>
            </w:r>
          </w:p>
        </w:tc>
      </w:tr>
      <w:tr w:rsidR="00A84F05" w:rsidRPr="00B35E31" w14:paraId="0BA72BAC" w14:textId="77777777" w:rsidTr="00171D25">
        <w:tc>
          <w:tcPr>
            <w:tcW w:w="3806" w:type="dxa"/>
          </w:tcPr>
          <w:p w14:paraId="219B3C61"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t>Medical and Health Sciences</w:t>
            </w:r>
          </w:p>
        </w:tc>
        <w:tc>
          <w:tcPr>
            <w:tcW w:w="5597" w:type="dxa"/>
          </w:tcPr>
          <w:p w14:paraId="5B68200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Clinical Sciences</w:t>
            </w:r>
          </w:p>
          <w:p w14:paraId="44A11D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Complimentary/Alternative Medicine</w:t>
            </w:r>
          </w:p>
          <w:p w14:paraId="7406238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Dentistry</w:t>
            </w:r>
          </w:p>
          <w:p w14:paraId="2A8ECE3D"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438AB0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Health Services Research</w:t>
            </w:r>
          </w:p>
          <w:p w14:paraId="3AB2923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Human Movement and Sports Science</w:t>
            </w:r>
          </w:p>
          <w:p w14:paraId="6F9F6C0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Immunology</w:t>
            </w:r>
          </w:p>
          <w:p w14:paraId="5200C0B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Biochemistry and Clinical Chemistry</w:t>
            </w:r>
          </w:p>
          <w:p w14:paraId="01EDAA0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Microbiology</w:t>
            </w:r>
          </w:p>
          <w:p w14:paraId="159FE8C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Medical Physiology</w:t>
            </w:r>
          </w:p>
          <w:p w14:paraId="32B273F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Neurosciences</w:t>
            </w:r>
          </w:p>
          <w:p w14:paraId="0317886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Nursing</w:t>
            </w:r>
          </w:p>
          <w:p w14:paraId="38D8775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Optometry</w:t>
            </w:r>
          </w:p>
          <w:p w14:paraId="6367069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0275CD3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 Orthopaedics)</w:t>
            </w:r>
          </w:p>
          <w:p w14:paraId="7C4E8D7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(Behavioural Neuroscience/Experimental Psych</w:t>
            </w:r>
          </w:p>
          <w:p w14:paraId="6C953FC8"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(Clinical Psychology)</w:t>
            </w:r>
          </w:p>
          <w:p w14:paraId="34BCC5A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(Fibre Optic Medical Imaging/ Endoscopy)</w:t>
            </w:r>
          </w:p>
          <w:p w14:paraId="48F87EF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(Forensic Dentistry)</w:t>
            </w:r>
          </w:p>
          <w:p w14:paraId="002B08D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(Gastronenterology)</w:t>
            </w:r>
          </w:p>
          <w:p w14:paraId="0DFF14C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(Molecular Parasitology)</w:t>
            </w:r>
          </w:p>
          <w:p w14:paraId="0DCC9C4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(Nuclear Medicine)</w:t>
            </w:r>
          </w:p>
          <w:p w14:paraId="7D94991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(Oncology)</w:t>
            </w:r>
          </w:p>
          <w:p w14:paraId="48C2851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(Ophthalmology)</w:t>
            </w:r>
          </w:p>
          <w:p w14:paraId="6979B9EB"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(Proteomics)</w:t>
            </w:r>
          </w:p>
          <w:p w14:paraId="7DDE6D65"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(Psychology)</w:t>
            </w:r>
          </w:p>
          <w:p w14:paraId="5917B3A7"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(Rehabilitation)</w:t>
            </w:r>
          </w:p>
          <w:p w14:paraId="7D53E02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(Speech Pathology)</w:t>
            </w:r>
          </w:p>
          <w:p w14:paraId="15CB849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Other(Psychology)</w:t>
            </w:r>
          </w:p>
          <w:p w14:paraId="3BA9C2A9"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Pharmacology &amp; Pharmaceutical Sciences</w:t>
            </w:r>
          </w:p>
          <w:p w14:paraId="7A9D9D44"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lastRenderedPageBreak/>
              <w:t>Public Health Research</w:t>
            </w:r>
          </w:p>
        </w:tc>
      </w:tr>
      <w:tr w:rsidR="00A84F05" w:rsidRPr="00B35E31" w14:paraId="5803A170" w14:textId="77777777" w:rsidTr="00171D25">
        <w:tc>
          <w:tcPr>
            <w:tcW w:w="3806" w:type="dxa"/>
          </w:tcPr>
          <w:p w14:paraId="2743239A"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lastRenderedPageBreak/>
              <w:t>Physical Sciences</w:t>
            </w:r>
          </w:p>
        </w:tc>
        <w:tc>
          <w:tcPr>
            <w:tcW w:w="5597" w:type="dxa"/>
          </w:tcPr>
          <w:p w14:paraId="55B994A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Acoustic &amp; Optical Physics</w:t>
            </w:r>
          </w:p>
          <w:p w14:paraId="4B89807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Astronomical Sciences</w:t>
            </w:r>
          </w:p>
          <w:p w14:paraId="7513653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Atomic, Molecular, Nuclear, Particle &amp; Plasma</w:t>
            </w:r>
          </w:p>
          <w:p w14:paraId="041E1FE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Classical Physics</w:t>
            </w:r>
          </w:p>
          <w:p w14:paraId="12BBD58A"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p w14:paraId="4AFBCE12"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w:t>
            </w:r>
          </w:p>
          <w:p w14:paraId="391D788F"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 Space Science: Ionospheric/Magnetospheric</w:t>
            </w:r>
          </w:p>
          <w:p w14:paraId="3AA6CEA1"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(Biological Physics)</w:t>
            </w:r>
          </w:p>
          <w:p w14:paraId="2C51D7A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(Optical Physics)</w:t>
            </w:r>
          </w:p>
          <w:p w14:paraId="5ACBAB83"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(Quantum Optics)</w:t>
            </w:r>
          </w:p>
          <w:p w14:paraId="527FAC1C"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Other (UV Measurement)</w:t>
            </w:r>
          </w:p>
          <w:p w14:paraId="06FAA11E"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Theoretical and Condensed Matter Physics</w:t>
            </w:r>
          </w:p>
        </w:tc>
      </w:tr>
      <w:tr w:rsidR="00A84F05" w:rsidRPr="00B35E31" w14:paraId="15F062C3" w14:textId="77777777" w:rsidTr="00171D25">
        <w:tc>
          <w:tcPr>
            <w:tcW w:w="3806" w:type="dxa"/>
          </w:tcPr>
          <w:p w14:paraId="1E551F9B" w14:textId="77777777" w:rsidR="00A84F05" w:rsidRPr="00B35E31" w:rsidRDefault="00A84F05" w:rsidP="00B35E31">
            <w:pPr>
              <w:widowControl w:val="0"/>
              <w:tabs>
                <w:tab w:val="left" w:pos="90"/>
                <w:tab w:val="left" w:pos="4305"/>
              </w:tabs>
              <w:autoSpaceDE w:val="0"/>
              <w:autoSpaceDN w:val="0"/>
              <w:adjustRightInd w:val="0"/>
              <w:spacing w:before="60" w:after="60"/>
              <w:rPr>
                <w:rFonts w:cs="Arial"/>
                <w:color w:val="000000"/>
                <w:sz w:val="20"/>
              </w:rPr>
            </w:pPr>
            <w:r w:rsidRPr="00B35E31">
              <w:rPr>
                <w:rFonts w:cs="Arial"/>
                <w:color w:val="000000"/>
                <w:sz w:val="20"/>
              </w:rPr>
              <w:t>Social Sciences and Humanities</w:t>
            </w:r>
          </w:p>
        </w:tc>
        <w:tc>
          <w:tcPr>
            <w:tcW w:w="5597" w:type="dxa"/>
          </w:tcPr>
          <w:p w14:paraId="42AA2F96" w14:textId="77777777" w:rsidR="00A84F05" w:rsidRPr="00B35E31" w:rsidRDefault="00A84F05" w:rsidP="00B35E31">
            <w:pPr>
              <w:widowControl w:val="0"/>
              <w:numPr>
                <w:ilvl w:val="0"/>
                <w:numId w:val="44"/>
              </w:numPr>
              <w:autoSpaceDE w:val="0"/>
              <w:autoSpaceDN w:val="0"/>
              <w:adjustRightInd w:val="0"/>
              <w:spacing w:before="60" w:after="60" w:line="240" w:lineRule="auto"/>
              <w:rPr>
                <w:rFonts w:cs="Arial"/>
                <w:color w:val="000000"/>
                <w:sz w:val="20"/>
              </w:rPr>
            </w:pPr>
            <w:r w:rsidRPr="00B35E31">
              <w:rPr>
                <w:rFonts w:cs="Arial"/>
                <w:color w:val="000000"/>
                <w:sz w:val="20"/>
              </w:rPr>
              <w:t>General</w:t>
            </w:r>
          </w:p>
        </w:tc>
      </w:tr>
    </w:tbl>
    <w:p w14:paraId="4209A171" w14:textId="77777777" w:rsidR="00A84F05" w:rsidRPr="007B7F3C" w:rsidRDefault="00A84F05" w:rsidP="00A84F05"/>
    <w:p w14:paraId="06833449" w14:textId="77777777" w:rsidR="00A84F05" w:rsidRDefault="00A84F05" w:rsidP="00A84F05">
      <w:pPr>
        <w:rPr>
          <w:lang w:val="en-GB"/>
        </w:rPr>
      </w:pPr>
    </w:p>
    <w:sectPr w:rsidR="00A84F05" w:rsidSect="00CC72B6">
      <w:headerReference w:type="default" r:id="rId16"/>
      <w:pgSz w:w="11909" w:h="16834" w:code="9"/>
      <w:pgMar w:top="720" w:right="1361" w:bottom="992" w:left="136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D11E" w14:textId="77777777" w:rsidR="006B01F0" w:rsidRDefault="006B01F0">
      <w:r>
        <w:separator/>
      </w:r>
    </w:p>
  </w:endnote>
  <w:endnote w:type="continuationSeparator" w:id="0">
    <w:p w14:paraId="751BC463" w14:textId="77777777" w:rsidR="006B01F0" w:rsidRDefault="006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F55C" w14:textId="77777777" w:rsidR="00E31EA9" w:rsidRDefault="00E31EA9" w:rsidP="002C3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E783F7" w14:textId="77777777" w:rsidR="00E31EA9" w:rsidRDefault="00E31EA9" w:rsidP="00851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B5AE" w14:textId="3B2A3ABC" w:rsidR="00E31EA9" w:rsidRPr="00D00815" w:rsidRDefault="00E31EA9" w:rsidP="002C3D62">
    <w:pPr>
      <w:pStyle w:val="Footer"/>
      <w:framePr w:wrap="around" w:vAnchor="text" w:hAnchor="margin" w:xAlign="right" w:y="1"/>
      <w:rPr>
        <w:rStyle w:val="PageNumber"/>
        <w:rFonts w:cs="Calibri"/>
        <w:sz w:val="20"/>
      </w:rPr>
    </w:pPr>
    <w:r w:rsidRPr="00D00815">
      <w:rPr>
        <w:rStyle w:val="PageNumber"/>
        <w:rFonts w:cs="Calibri"/>
        <w:sz w:val="20"/>
      </w:rPr>
      <w:fldChar w:fldCharType="begin"/>
    </w:r>
    <w:r w:rsidRPr="00D00815">
      <w:rPr>
        <w:rStyle w:val="PageNumber"/>
        <w:rFonts w:cs="Calibri"/>
        <w:sz w:val="20"/>
      </w:rPr>
      <w:instrText xml:space="preserve">PAGE  </w:instrText>
    </w:r>
    <w:r w:rsidRPr="00D00815">
      <w:rPr>
        <w:rStyle w:val="PageNumber"/>
        <w:rFonts w:cs="Calibri"/>
        <w:sz w:val="20"/>
      </w:rPr>
      <w:fldChar w:fldCharType="separate"/>
    </w:r>
    <w:r w:rsidR="00935391">
      <w:rPr>
        <w:rStyle w:val="PageNumber"/>
        <w:rFonts w:cs="Calibri"/>
        <w:noProof/>
        <w:sz w:val="20"/>
      </w:rPr>
      <w:t>11</w:t>
    </w:r>
    <w:r w:rsidRPr="00D00815">
      <w:rPr>
        <w:rStyle w:val="PageNumber"/>
        <w:rFonts w:cs="Calibri"/>
        <w:sz w:val="20"/>
      </w:rPr>
      <w:fldChar w:fldCharType="end"/>
    </w:r>
  </w:p>
  <w:p w14:paraId="63C8A163" w14:textId="77777777" w:rsidR="00B35E31" w:rsidRDefault="00B35E31" w:rsidP="00B35E31">
    <w:pPr>
      <w:pStyle w:val="Footer"/>
      <w:ind w:right="360"/>
      <w:rPr>
        <w:rFonts w:cs="Calibri"/>
        <w:sz w:val="20"/>
        <w:szCs w:val="16"/>
      </w:rPr>
    </w:pPr>
  </w:p>
  <w:p w14:paraId="22E43041" w14:textId="77777777" w:rsidR="00E31EA9" w:rsidRPr="00D00815" w:rsidRDefault="00B35E31" w:rsidP="00B35E31">
    <w:pPr>
      <w:pStyle w:val="Footer"/>
      <w:ind w:right="360"/>
      <w:rPr>
        <w:rFonts w:cs="Calibri"/>
        <w:sz w:val="20"/>
        <w:szCs w:val="16"/>
      </w:rPr>
    </w:pPr>
    <w:r>
      <w:rPr>
        <w:rFonts w:cs="Calibri"/>
        <w:sz w:val="20"/>
        <w:szCs w:val="16"/>
      </w:rPr>
      <w:fldChar w:fldCharType="begin"/>
    </w:r>
    <w:r>
      <w:rPr>
        <w:sz w:val="20"/>
        <w:szCs w:val="16"/>
      </w:rPr>
      <w:instrText xml:space="preserve"> FILENAME \* MERGEFORMAT </w:instrText>
    </w:r>
    <w:r>
      <w:rPr>
        <w:rFonts w:cs="Calibri"/>
        <w:sz w:val="20"/>
        <w:szCs w:val="16"/>
      </w:rPr>
      <w:fldChar w:fldCharType="separate"/>
    </w:r>
    <w:r w:rsidR="004A70C5">
      <w:rPr>
        <w:noProof/>
        <w:sz w:val="20"/>
        <w:szCs w:val="16"/>
      </w:rPr>
      <w:t>FWL Australia - application form v3</w:t>
    </w:r>
    <w:r>
      <w:rPr>
        <w:rFonts w:cs="Calibr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6149" w14:textId="77777777" w:rsidR="006B01F0" w:rsidRDefault="006B01F0">
      <w:r>
        <w:separator/>
      </w:r>
    </w:p>
  </w:footnote>
  <w:footnote w:type="continuationSeparator" w:id="0">
    <w:p w14:paraId="749B8276" w14:textId="77777777" w:rsidR="006B01F0" w:rsidRDefault="006B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E578" w14:textId="59E6C44E" w:rsidR="00D00815" w:rsidRDefault="002C7055" w:rsidP="00D00815">
    <w:pPr>
      <w:pStyle w:val="Header"/>
      <w:jc w:val="center"/>
    </w:pPr>
    <w:r>
      <w:rPr>
        <w:noProof/>
        <w:lang w:val="en-GB" w:eastAsia="en-GB"/>
      </w:rPr>
      <w:drawing>
        <wp:anchor distT="0" distB="0" distL="114300" distR="114300" simplePos="0" relativeHeight="251662336" behindDoc="0" locked="0" layoutInCell="1" allowOverlap="1" wp14:anchorId="448684B6" wp14:editId="09C03EA3">
          <wp:simplePos x="0" y="0"/>
          <wp:positionH relativeFrom="margin">
            <wp:posOffset>804545</wp:posOffset>
          </wp:positionH>
          <wp:positionV relativeFrom="paragraph">
            <wp:posOffset>-121285</wp:posOffset>
          </wp:positionV>
          <wp:extent cx="1943100" cy="6724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anchorId="29FBC76D" wp14:editId="0A251699">
          <wp:simplePos x="0" y="0"/>
          <wp:positionH relativeFrom="margin">
            <wp:posOffset>3919220</wp:posOffset>
          </wp:positionH>
          <wp:positionV relativeFrom="paragraph">
            <wp:posOffset>-168910</wp:posOffset>
          </wp:positionV>
          <wp:extent cx="726440" cy="726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Society-NZ-small-logo-rgb.jpg"/>
                  <pic:cNvPicPr/>
                </pic:nvPicPr>
                <pic:blipFill>
                  <a:blip r:embed="rId2">
                    <a:extLst>
                      <a:ext uri="{28A0092B-C50C-407E-A947-70E740481C1C}">
                        <a14:useLocalDpi xmlns:a14="http://schemas.microsoft.com/office/drawing/2010/main" val="0"/>
                      </a:ext>
                    </a:extLst>
                  </a:blip>
                  <a:stretch>
                    <a:fillRect/>
                  </a:stretch>
                </pic:blipFill>
                <pic:spPr>
                  <a:xfrm>
                    <a:off x="0" y="0"/>
                    <a:ext cx="726440" cy="726440"/>
                  </a:xfrm>
                  <a:prstGeom prst="rect">
                    <a:avLst/>
                  </a:prstGeom>
                </pic:spPr>
              </pic:pic>
            </a:graphicData>
          </a:graphic>
          <wp14:sizeRelH relativeFrom="page">
            <wp14:pctWidth>0</wp14:pctWidth>
          </wp14:sizeRelH>
          <wp14:sizeRelV relativeFrom="page">
            <wp14:pctHeight>0</wp14:pctHeight>
          </wp14:sizeRelV>
        </wp:anchor>
      </w:drawing>
    </w:r>
  </w:p>
  <w:p w14:paraId="58331172" w14:textId="77777777" w:rsidR="006C3CC9" w:rsidRDefault="006C3CC9" w:rsidP="00E31704">
    <w:pPr>
      <w:pStyle w:val="Header"/>
    </w:pPr>
  </w:p>
  <w:p w14:paraId="3A312F23" w14:textId="77777777" w:rsidR="00637131" w:rsidRDefault="00637131" w:rsidP="00E3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5893" w14:textId="77777777" w:rsidR="002C7055" w:rsidRPr="002C7055" w:rsidRDefault="002C7055" w:rsidP="002C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E5A91"/>
    <w:multiLevelType w:val="hybridMultilevel"/>
    <w:tmpl w:val="906C0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15:restartNumberingAfterBreak="0">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15:restartNumberingAfterBreak="0">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10" w15:restartNumberingAfterBreak="0">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2" w15:restartNumberingAfterBreak="0">
    <w:nsid w:val="25A60BEF"/>
    <w:multiLevelType w:val="hybridMultilevel"/>
    <w:tmpl w:val="7CB6CF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4" w15:restartNumberingAfterBreak="0">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7" w15:restartNumberingAfterBreak="0">
    <w:nsid w:val="2FE06558"/>
    <w:multiLevelType w:val="hybridMultilevel"/>
    <w:tmpl w:val="79BC8E2C"/>
    <w:lvl w:ilvl="0" w:tplc="4AE226B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21" w15:restartNumberingAfterBreak="0">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7" w15:restartNumberingAfterBreak="0">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15:restartNumberingAfterBreak="0">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30" w15:restartNumberingAfterBreak="0">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31" w15:restartNumberingAfterBreak="0">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3" w15:restartNumberingAfterBreak="0">
    <w:nsid w:val="5E4E154C"/>
    <w:multiLevelType w:val="singleLevel"/>
    <w:tmpl w:val="0C09000F"/>
    <w:lvl w:ilvl="0">
      <w:start w:val="1"/>
      <w:numFmt w:val="decimal"/>
      <w:lvlText w:val="%1."/>
      <w:lvlJc w:val="left"/>
      <w:pPr>
        <w:ind w:left="720" w:hanging="360"/>
      </w:pPr>
      <w:rPr>
        <w:rFonts w:cs="Times New Roman"/>
      </w:rPr>
    </w:lvl>
  </w:abstractNum>
  <w:abstractNum w:abstractNumId="34" w15:restartNumberingAfterBreak="0">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7B725B4"/>
    <w:multiLevelType w:val="hybridMultilevel"/>
    <w:tmpl w:val="F98628A0"/>
    <w:lvl w:ilvl="0" w:tplc="092E8AC8">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AC850E5"/>
    <w:multiLevelType w:val="hybridMultilevel"/>
    <w:tmpl w:val="32380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0" w15:restartNumberingAfterBreak="0">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1" w15:restartNumberingAfterBreak="0">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4" w15:restartNumberingAfterBreak="0">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0"/>
  </w:num>
  <w:num w:numId="3">
    <w:abstractNumId w:val="32"/>
  </w:num>
  <w:num w:numId="4">
    <w:abstractNumId w:val="26"/>
  </w:num>
  <w:num w:numId="5">
    <w:abstractNumId w:val="33"/>
  </w:num>
  <w:num w:numId="6">
    <w:abstractNumId w:val="15"/>
  </w:num>
  <w:num w:numId="7">
    <w:abstractNumId w:val="27"/>
  </w:num>
  <w:num w:numId="8">
    <w:abstractNumId w:val="29"/>
  </w:num>
  <w:num w:numId="9">
    <w:abstractNumId w:val="9"/>
  </w:num>
  <w:num w:numId="10">
    <w:abstractNumId w:val="19"/>
  </w:num>
  <w:num w:numId="11">
    <w:abstractNumId w:val="16"/>
  </w:num>
  <w:num w:numId="12">
    <w:abstractNumId w:val="3"/>
  </w:num>
  <w:num w:numId="13">
    <w:abstractNumId w:val="30"/>
  </w:num>
  <w:num w:numId="14">
    <w:abstractNumId w:val="5"/>
  </w:num>
  <w:num w:numId="15">
    <w:abstractNumId w:val="44"/>
  </w:num>
  <w:num w:numId="16">
    <w:abstractNumId w:val="41"/>
  </w:num>
  <w:num w:numId="17">
    <w:abstractNumId w:val="22"/>
  </w:num>
  <w:num w:numId="18">
    <w:abstractNumId w:val="4"/>
  </w:num>
  <w:num w:numId="19">
    <w:abstractNumId w:val="18"/>
  </w:num>
  <w:num w:numId="20">
    <w:abstractNumId w:val="40"/>
  </w:num>
  <w:num w:numId="21">
    <w:abstractNumId w:val="11"/>
  </w:num>
  <w:num w:numId="22">
    <w:abstractNumId w:val="21"/>
  </w:num>
  <w:num w:numId="23">
    <w:abstractNumId w:val="39"/>
  </w:num>
  <w:num w:numId="24">
    <w:abstractNumId w:val="13"/>
  </w:num>
  <w:num w:numId="25">
    <w:abstractNumId w:val="14"/>
  </w:num>
  <w:num w:numId="26">
    <w:abstractNumId w:val="43"/>
  </w:num>
  <w:num w:numId="27">
    <w:abstractNumId w:val="8"/>
  </w:num>
  <w:num w:numId="28">
    <w:abstractNumId w:val="24"/>
  </w:num>
  <w:num w:numId="29">
    <w:abstractNumId w:val="34"/>
  </w:num>
  <w:num w:numId="30">
    <w:abstractNumId w:val="28"/>
  </w:num>
  <w:num w:numId="31">
    <w:abstractNumId w:val="31"/>
  </w:num>
  <w:num w:numId="32">
    <w:abstractNumId w:val="2"/>
  </w:num>
  <w:num w:numId="33">
    <w:abstractNumId w:val="10"/>
  </w:num>
  <w:num w:numId="34">
    <w:abstractNumId w:val="23"/>
  </w:num>
  <w:num w:numId="35">
    <w:abstractNumId w:val="42"/>
  </w:num>
  <w:num w:numId="36">
    <w:abstractNumId w:val="6"/>
  </w:num>
  <w:num w:numId="37">
    <w:abstractNumId w:val="25"/>
  </w:num>
  <w:num w:numId="38">
    <w:abstractNumId w:val="35"/>
  </w:num>
  <w:num w:numId="39">
    <w:abstractNumId w:val="17"/>
  </w:num>
  <w:num w:numId="40">
    <w:abstractNumId w:val="37"/>
  </w:num>
  <w:num w:numId="41">
    <w:abstractNumId w:val="36"/>
  </w:num>
  <w:num w:numId="42">
    <w:abstractNumId w:val="7"/>
  </w:num>
  <w:num w:numId="43">
    <w:abstractNumId w:val="1"/>
  </w:num>
  <w:num w:numId="44">
    <w:abstractNumId w:val="3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4"/>
    <w:rsid w:val="00010323"/>
    <w:rsid w:val="000116B0"/>
    <w:rsid w:val="00025507"/>
    <w:rsid w:val="00031622"/>
    <w:rsid w:val="00033B7F"/>
    <w:rsid w:val="00033D1E"/>
    <w:rsid w:val="00042EB2"/>
    <w:rsid w:val="00052DB0"/>
    <w:rsid w:val="000556DA"/>
    <w:rsid w:val="000600BF"/>
    <w:rsid w:val="00060815"/>
    <w:rsid w:val="00062E62"/>
    <w:rsid w:val="000757A3"/>
    <w:rsid w:val="00076DDB"/>
    <w:rsid w:val="00077FF5"/>
    <w:rsid w:val="00091A77"/>
    <w:rsid w:val="00094E62"/>
    <w:rsid w:val="000A5826"/>
    <w:rsid w:val="000B0C82"/>
    <w:rsid w:val="000B628D"/>
    <w:rsid w:val="000C016B"/>
    <w:rsid w:val="000C7E25"/>
    <w:rsid w:val="000D406C"/>
    <w:rsid w:val="000D6DE0"/>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7E1D"/>
    <w:rsid w:val="00141548"/>
    <w:rsid w:val="00145815"/>
    <w:rsid w:val="00153C35"/>
    <w:rsid w:val="00156246"/>
    <w:rsid w:val="00165F03"/>
    <w:rsid w:val="00171D25"/>
    <w:rsid w:val="001775B4"/>
    <w:rsid w:val="00177E47"/>
    <w:rsid w:val="001804E9"/>
    <w:rsid w:val="001A199D"/>
    <w:rsid w:val="001A4E00"/>
    <w:rsid w:val="001C1B00"/>
    <w:rsid w:val="001C41D8"/>
    <w:rsid w:val="001C53F6"/>
    <w:rsid w:val="001D426A"/>
    <w:rsid w:val="001D65AF"/>
    <w:rsid w:val="001D68A2"/>
    <w:rsid w:val="001E2B0B"/>
    <w:rsid w:val="001E5A70"/>
    <w:rsid w:val="001E61E2"/>
    <w:rsid w:val="001F3130"/>
    <w:rsid w:val="001F5909"/>
    <w:rsid w:val="001F61F4"/>
    <w:rsid w:val="0020044A"/>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7B0C"/>
    <w:rsid w:val="002C04CB"/>
    <w:rsid w:val="002C206E"/>
    <w:rsid w:val="002C39B1"/>
    <w:rsid w:val="002C3D62"/>
    <w:rsid w:val="002C6A27"/>
    <w:rsid w:val="002C7055"/>
    <w:rsid w:val="002D5F21"/>
    <w:rsid w:val="002E1F63"/>
    <w:rsid w:val="002E200A"/>
    <w:rsid w:val="002E634F"/>
    <w:rsid w:val="002F1BEA"/>
    <w:rsid w:val="002F613F"/>
    <w:rsid w:val="002F66B8"/>
    <w:rsid w:val="002F66BE"/>
    <w:rsid w:val="002F7292"/>
    <w:rsid w:val="0030610B"/>
    <w:rsid w:val="0031095F"/>
    <w:rsid w:val="00311EB9"/>
    <w:rsid w:val="00312CEA"/>
    <w:rsid w:val="00323642"/>
    <w:rsid w:val="00324182"/>
    <w:rsid w:val="00324A1A"/>
    <w:rsid w:val="00326830"/>
    <w:rsid w:val="00335995"/>
    <w:rsid w:val="00342D04"/>
    <w:rsid w:val="00345330"/>
    <w:rsid w:val="0034656D"/>
    <w:rsid w:val="00350B4A"/>
    <w:rsid w:val="003570C7"/>
    <w:rsid w:val="003677BE"/>
    <w:rsid w:val="003729B8"/>
    <w:rsid w:val="003766DB"/>
    <w:rsid w:val="00381412"/>
    <w:rsid w:val="003905A8"/>
    <w:rsid w:val="00393B4D"/>
    <w:rsid w:val="003A0365"/>
    <w:rsid w:val="003A0F96"/>
    <w:rsid w:val="003A5CD9"/>
    <w:rsid w:val="003B10CF"/>
    <w:rsid w:val="003B188A"/>
    <w:rsid w:val="003B2B83"/>
    <w:rsid w:val="003B300A"/>
    <w:rsid w:val="003D79EB"/>
    <w:rsid w:val="003E0395"/>
    <w:rsid w:val="003F4781"/>
    <w:rsid w:val="003F7744"/>
    <w:rsid w:val="0040261E"/>
    <w:rsid w:val="00402B19"/>
    <w:rsid w:val="00405CB1"/>
    <w:rsid w:val="004122AA"/>
    <w:rsid w:val="00416420"/>
    <w:rsid w:val="00416D5B"/>
    <w:rsid w:val="00421A23"/>
    <w:rsid w:val="004226FE"/>
    <w:rsid w:val="00427829"/>
    <w:rsid w:val="0042782A"/>
    <w:rsid w:val="0042790B"/>
    <w:rsid w:val="00441D41"/>
    <w:rsid w:val="0044471C"/>
    <w:rsid w:val="00445CBC"/>
    <w:rsid w:val="00457B9A"/>
    <w:rsid w:val="00461D80"/>
    <w:rsid w:val="00465CFF"/>
    <w:rsid w:val="00467672"/>
    <w:rsid w:val="004734CA"/>
    <w:rsid w:val="004821E8"/>
    <w:rsid w:val="00482878"/>
    <w:rsid w:val="004840F6"/>
    <w:rsid w:val="004914F1"/>
    <w:rsid w:val="00497549"/>
    <w:rsid w:val="004A089C"/>
    <w:rsid w:val="004A70C5"/>
    <w:rsid w:val="004C2B3E"/>
    <w:rsid w:val="004C3311"/>
    <w:rsid w:val="004C48D4"/>
    <w:rsid w:val="004C670E"/>
    <w:rsid w:val="004C7A6A"/>
    <w:rsid w:val="004D5FC6"/>
    <w:rsid w:val="004D61B5"/>
    <w:rsid w:val="004D68AA"/>
    <w:rsid w:val="004E0563"/>
    <w:rsid w:val="004F00BE"/>
    <w:rsid w:val="004F299B"/>
    <w:rsid w:val="004F3AAB"/>
    <w:rsid w:val="004F4EED"/>
    <w:rsid w:val="004F548E"/>
    <w:rsid w:val="004F6F93"/>
    <w:rsid w:val="00502EEE"/>
    <w:rsid w:val="00503005"/>
    <w:rsid w:val="00504D4B"/>
    <w:rsid w:val="00506355"/>
    <w:rsid w:val="00507EF6"/>
    <w:rsid w:val="00514B51"/>
    <w:rsid w:val="00523A3D"/>
    <w:rsid w:val="00532779"/>
    <w:rsid w:val="00537337"/>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2E70"/>
    <w:rsid w:val="005C412A"/>
    <w:rsid w:val="005C6202"/>
    <w:rsid w:val="005C7151"/>
    <w:rsid w:val="005D0DAD"/>
    <w:rsid w:val="005D3A34"/>
    <w:rsid w:val="005D5250"/>
    <w:rsid w:val="005E2FF8"/>
    <w:rsid w:val="005F1132"/>
    <w:rsid w:val="005F1230"/>
    <w:rsid w:val="005F2C85"/>
    <w:rsid w:val="005F3190"/>
    <w:rsid w:val="005F7182"/>
    <w:rsid w:val="005F78F0"/>
    <w:rsid w:val="006254B8"/>
    <w:rsid w:val="00627744"/>
    <w:rsid w:val="006304A6"/>
    <w:rsid w:val="006334F3"/>
    <w:rsid w:val="00637131"/>
    <w:rsid w:val="006435FC"/>
    <w:rsid w:val="00671BB1"/>
    <w:rsid w:val="0067288D"/>
    <w:rsid w:val="0068175E"/>
    <w:rsid w:val="00690A09"/>
    <w:rsid w:val="006912C5"/>
    <w:rsid w:val="006A3A7C"/>
    <w:rsid w:val="006A7B64"/>
    <w:rsid w:val="006B01F0"/>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366D"/>
    <w:rsid w:val="00727739"/>
    <w:rsid w:val="00732207"/>
    <w:rsid w:val="0073765D"/>
    <w:rsid w:val="0074307B"/>
    <w:rsid w:val="00747DA7"/>
    <w:rsid w:val="00760AD8"/>
    <w:rsid w:val="00790CA9"/>
    <w:rsid w:val="0079205B"/>
    <w:rsid w:val="00792CAC"/>
    <w:rsid w:val="00793A6F"/>
    <w:rsid w:val="007A28DF"/>
    <w:rsid w:val="007A3F75"/>
    <w:rsid w:val="007A5A49"/>
    <w:rsid w:val="007A7B4E"/>
    <w:rsid w:val="007B3110"/>
    <w:rsid w:val="007B4293"/>
    <w:rsid w:val="007B4A60"/>
    <w:rsid w:val="007B5310"/>
    <w:rsid w:val="007C2A02"/>
    <w:rsid w:val="007D52D4"/>
    <w:rsid w:val="007D7F3A"/>
    <w:rsid w:val="007F1436"/>
    <w:rsid w:val="007F588E"/>
    <w:rsid w:val="008001B4"/>
    <w:rsid w:val="00803C31"/>
    <w:rsid w:val="008070A3"/>
    <w:rsid w:val="00827985"/>
    <w:rsid w:val="00833027"/>
    <w:rsid w:val="00841CDB"/>
    <w:rsid w:val="0085193E"/>
    <w:rsid w:val="00881B3F"/>
    <w:rsid w:val="0088314D"/>
    <w:rsid w:val="00885A15"/>
    <w:rsid w:val="00885E84"/>
    <w:rsid w:val="0089147B"/>
    <w:rsid w:val="00893B8A"/>
    <w:rsid w:val="008A2930"/>
    <w:rsid w:val="008A498E"/>
    <w:rsid w:val="008A6551"/>
    <w:rsid w:val="008B0630"/>
    <w:rsid w:val="008B346D"/>
    <w:rsid w:val="008B5A2A"/>
    <w:rsid w:val="008D0E22"/>
    <w:rsid w:val="008D6963"/>
    <w:rsid w:val="008E5F58"/>
    <w:rsid w:val="008E6E9F"/>
    <w:rsid w:val="008F0C2F"/>
    <w:rsid w:val="00900DB4"/>
    <w:rsid w:val="00907968"/>
    <w:rsid w:val="0091153A"/>
    <w:rsid w:val="00930490"/>
    <w:rsid w:val="00935391"/>
    <w:rsid w:val="00935BC7"/>
    <w:rsid w:val="009418C7"/>
    <w:rsid w:val="009431B2"/>
    <w:rsid w:val="00943459"/>
    <w:rsid w:val="009449D8"/>
    <w:rsid w:val="00964AF5"/>
    <w:rsid w:val="00974450"/>
    <w:rsid w:val="00982976"/>
    <w:rsid w:val="00982B0D"/>
    <w:rsid w:val="00982F4E"/>
    <w:rsid w:val="00983441"/>
    <w:rsid w:val="009B6A76"/>
    <w:rsid w:val="009C1915"/>
    <w:rsid w:val="009C4EA0"/>
    <w:rsid w:val="009D0531"/>
    <w:rsid w:val="009E26B3"/>
    <w:rsid w:val="009F465D"/>
    <w:rsid w:val="00A029FF"/>
    <w:rsid w:val="00A054D1"/>
    <w:rsid w:val="00A06439"/>
    <w:rsid w:val="00A10971"/>
    <w:rsid w:val="00A15750"/>
    <w:rsid w:val="00A2316D"/>
    <w:rsid w:val="00A25081"/>
    <w:rsid w:val="00A253AE"/>
    <w:rsid w:val="00A37A63"/>
    <w:rsid w:val="00A412CE"/>
    <w:rsid w:val="00A41F93"/>
    <w:rsid w:val="00A4272F"/>
    <w:rsid w:val="00A51F01"/>
    <w:rsid w:val="00A53081"/>
    <w:rsid w:val="00A54E20"/>
    <w:rsid w:val="00A60B48"/>
    <w:rsid w:val="00A65CBC"/>
    <w:rsid w:val="00A6600D"/>
    <w:rsid w:val="00A75EB9"/>
    <w:rsid w:val="00A77682"/>
    <w:rsid w:val="00A84F05"/>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712E"/>
    <w:rsid w:val="00AE7E12"/>
    <w:rsid w:val="00AF33E1"/>
    <w:rsid w:val="00AF3565"/>
    <w:rsid w:val="00AF405D"/>
    <w:rsid w:val="00AF6F45"/>
    <w:rsid w:val="00B025FE"/>
    <w:rsid w:val="00B045EE"/>
    <w:rsid w:val="00B13EDF"/>
    <w:rsid w:val="00B17ADF"/>
    <w:rsid w:val="00B229A8"/>
    <w:rsid w:val="00B22AFA"/>
    <w:rsid w:val="00B24A40"/>
    <w:rsid w:val="00B31C9F"/>
    <w:rsid w:val="00B35E31"/>
    <w:rsid w:val="00B360DD"/>
    <w:rsid w:val="00B419B6"/>
    <w:rsid w:val="00B44554"/>
    <w:rsid w:val="00B47924"/>
    <w:rsid w:val="00B525DD"/>
    <w:rsid w:val="00B54219"/>
    <w:rsid w:val="00B54AD9"/>
    <w:rsid w:val="00B6442D"/>
    <w:rsid w:val="00B67877"/>
    <w:rsid w:val="00B80995"/>
    <w:rsid w:val="00B86B85"/>
    <w:rsid w:val="00B93FB6"/>
    <w:rsid w:val="00B95B8C"/>
    <w:rsid w:val="00B97205"/>
    <w:rsid w:val="00BA3470"/>
    <w:rsid w:val="00BA51DB"/>
    <w:rsid w:val="00BA7E6E"/>
    <w:rsid w:val="00BA7F29"/>
    <w:rsid w:val="00BB3BE6"/>
    <w:rsid w:val="00BC5BCC"/>
    <w:rsid w:val="00BC6058"/>
    <w:rsid w:val="00BC7FDB"/>
    <w:rsid w:val="00BD41DD"/>
    <w:rsid w:val="00BD6AFE"/>
    <w:rsid w:val="00BE0D21"/>
    <w:rsid w:val="00BF3011"/>
    <w:rsid w:val="00BF341B"/>
    <w:rsid w:val="00BF681D"/>
    <w:rsid w:val="00BF7811"/>
    <w:rsid w:val="00C030B4"/>
    <w:rsid w:val="00C05392"/>
    <w:rsid w:val="00C17CEE"/>
    <w:rsid w:val="00C24FCD"/>
    <w:rsid w:val="00C30C34"/>
    <w:rsid w:val="00C31CC0"/>
    <w:rsid w:val="00C425AF"/>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5994"/>
    <w:rsid w:val="00CB6054"/>
    <w:rsid w:val="00CB6A68"/>
    <w:rsid w:val="00CD615B"/>
    <w:rsid w:val="00CD6D8C"/>
    <w:rsid w:val="00CE5776"/>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2411"/>
    <w:rsid w:val="00D67644"/>
    <w:rsid w:val="00D74FD1"/>
    <w:rsid w:val="00D809FC"/>
    <w:rsid w:val="00D90C12"/>
    <w:rsid w:val="00D94641"/>
    <w:rsid w:val="00D95F40"/>
    <w:rsid w:val="00DA55D2"/>
    <w:rsid w:val="00DC572C"/>
    <w:rsid w:val="00DC7A7D"/>
    <w:rsid w:val="00DD0363"/>
    <w:rsid w:val="00DD184F"/>
    <w:rsid w:val="00DD1EC0"/>
    <w:rsid w:val="00DE1B1B"/>
    <w:rsid w:val="00DF157C"/>
    <w:rsid w:val="00DF16D3"/>
    <w:rsid w:val="00DF37CA"/>
    <w:rsid w:val="00E018CE"/>
    <w:rsid w:val="00E12A41"/>
    <w:rsid w:val="00E15C90"/>
    <w:rsid w:val="00E223BE"/>
    <w:rsid w:val="00E278B9"/>
    <w:rsid w:val="00E31704"/>
    <w:rsid w:val="00E31EA9"/>
    <w:rsid w:val="00E33EB4"/>
    <w:rsid w:val="00E360CA"/>
    <w:rsid w:val="00E36EBC"/>
    <w:rsid w:val="00E500B2"/>
    <w:rsid w:val="00E544BB"/>
    <w:rsid w:val="00E737DF"/>
    <w:rsid w:val="00E76992"/>
    <w:rsid w:val="00E84039"/>
    <w:rsid w:val="00E87CA9"/>
    <w:rsid w:val="00E934D1"/>
    <w:rsid w:val="00E96044"/>
    <w:rsid w:val="00EA7C07"/>
    <w:rsid w:val="00EB1D42"/>
    <w:rsid w:val="00EC4E21"/>
    <w:rsid w:val="00ED3412"/>
    <w:rsid w:val="00ED426E"/>
    <w:rsid w:val="00ED6614"/>
    <w:rsid w:val="00EE3D59"/>
    <w:rsid w:val="00EF6E9E"/>
    <w:rsid w:val="00F02CA4"/>
    <w:rsid w:val="00F03295"/>
    <w:rsid w:val="00F03892"/>
    <w:rsid w:val="00F125C1"/>
    <w:rsid w:val="00F169A4"/>
    <w:rsid w:val="00F2160B"/>
    <w:rsid w:val="00F235B2"/>
    <w:rsid w:val="00F235B5"/>
    <w:rsid w:val="00F24CFF"/>
    <w:rsid w:val="00F27B7C"/>
    <w:rsid w:val="00F34F7A"/>
    <w:rsid w:val="00F5742A"/>
    <w:rsid w:val="00F6339C"/>
    <w:rsid w:val="00F6491F"/>
    <w:rsid w:val="00F64F0D"/>
    <w:rsid w:val="00F655B9"/>
    <w:rsid w:val="00F67555"/>
    <w:rsid w:val="00F72B71"/>
    <w:rsid w:val="00F740A3"/>
    <w:rsid w:val="00F759EE"/>
    <w:rsid w:val="00F864AC"/>
    <w:rsid w:val="00F93B96"/>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FDBC6"/>
  <w14:defaultImageDpi w14:val="0"/>
  <w15:docId w15:val="{A4E26D76-8757-4AF6-A9C2-2DF5353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C3CC9"/>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styleId="GridTable4-Accent1">
    <w:name w:val="Grid Table 4 Accent 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TableGridLight">
    <w:name w:val="Grid Table Light"/>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1Light-Accent1">
    <w:name w:val="Grid Table 1 Light Accent 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styleId="CommentReference">
    <w:name w:val="annotation reference"/>
    <w:basedOn w:val="DefaultParagraphFont"/>
    <w:rsid w:val="00A6600D"/>
    <w:rPr>
      <w:sz w:val="16"/>
      <w:szCs w:val="16"/>
    </w:rPr>
  </w:style>
  <w:style w:type="paragraph" w:styleId="CommentText">
    <w:name w:val="annotation text"/>
    <w:basedOn w:val="Normal"/>
    <w:link w:val="CommentTextChar"/>
    <w:rsid w:val="00A6600D"/>
    <w:pPr>
      <w:spacing w:line="240" w:lineRule="auto"/>
    </w:pPr>
    <w:rPr>
      <w:sz w:val="20"/>
      <w:szCs w:val="20"/>
    </w:rPr>
  </w:style>
  <w:style w:type="character" w:customStyle="1" w:styleId="CommentTextChar">
    <w:name w:val="Comment Text Char"/>
    <w:basedOn w:val="DefaultParagraphFont"/>
    <w:link w:val="CommentText"/>
    <w:rsid w:val="00A6600D"/>
    <w:rPr>
      <w:sz w:val="20"/>
      <w:szCs w:val="20"/>
    </w:rPr>
  </w:style>
  <w:style w:type="paragraph" w:styleId="CommentSubject">
    <w:name w:val="annotation subject"/>
    <w:basedOn w:val="CommentText"/>
    <w:next w:val="CommentText"/>
    <w:link w:val="CommentSubjectChar"/>
    <w:rsid w:val="00A6600D"/>
    <w:rPr>
      <w:b/>
      <w:bCs/>
    </w:rPr>
  </w:style>
  <w:style w:type="character" w:customStyle="1" w:styleId="CommentSubjectChar">
    <w:name w:val="Comment Subject Char"/>
    <w:basedOn w:val="CommentTextChar"/>
    <w:link w:val="CommentSubject"/>
    <w:rsid w:val="00A6600D"/>
    <w:rPr>
      <w:b/>
      <w:bCs/>
      <w:sz w:val="20"/>
      <w:szCs w:val="20"/>
    </w:rPr>
  </w:style>
  <w:style w:type="paragraph" w:styleId="TOC1">
    <w:name w:val="toc 1"/>
    <w:basedOn w:val="Normal"/>
    <w:next w:val="Normal"/>
    <w:autoRedefine/>
    <w:uiPriority w:val="39"/>
    <w:rsid w:val="00974450"/>
    <w:pPr>
      <w:spacing w:after="100"/>
    </w:pPr>
  </w:style>
  <w:style w:type="paragraph" w:styleId="TOC2">
    <w:name w:val="toc 2"/>
    <w:basedOn w:val="Normal"/>
    <w:next w:val="Normal"/>
    <w:autoRedefine/>
    <w:uiPriority w:val="39"/>
    <w:rsid w:val="0020044A"/>
    <w:pPr>
      <w:spacing w:after="100"/>
      <w:ind w:left="220"/>
    </w:pPr>
  </w:style>
  <w:style w:type="character" w:customStyle="1" w:styleId="Mention1">
    <w:name w:val="Mention1"/>
    <w:basedOn w:val="DefaultParagraphFont"/>
    <w:uiPriority w:val="99"/>
    <w:semiHidden/>
    <w:unhideWhenUsed/>
    <w:rsid w:val="00062E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2773">
      <w:bodyDiv w:val="1"/>
      <w:marLeft w:val="0"/>
      <w:marRight w:val="0"/>
      <w:marTop w:val="0"/>
      <w:marBottom w:val="0"/>
      <w:divBdr>
        <w:top w:val="none" w:sz="0" w:space="0" w:color="auto"/>
        <w:left w:val="none" w:sz="0" w:space="0" w:color="auto"/>
        <w:bottom w:val="none" w:sz="0" w:space="0" w:color="auto"/>
        <w:right w:val="none" w:sz="0" w:space="0" w:color="auto"/>
      </w:divBdr>
    </w:div>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org.au/opportunities/travel/grants-and-exchange/falling-walls-lab-australia" TargetMode="External"/><Relationship Id="rId13" Type="http://schemas.openxmlformats.org/officeDocument/2006/relationships/hyperlink" Target="https://www.science.org.au/opportunities/travel/grants-and-exchange/falling-walls-lab-austral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lling-walls.com/lab/appl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science.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nts@science.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196E-379C-4C33-B4E4-9256AEEF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Richard Diamond</cp:lastModifiedBy>
  <cp:revision>5</cp:revision>
  <cp:lastPrinted>2017-03-22T00:23:00Z</cp:lastPrinted>
  <dcterms:created xsi:type="dcterms:W3CDTF">2017-03-29T00:18:00Z</dcterms:created>
  <dcterms:modified xsi:type="dcterms:W3CDTF">2017-03-29T01:20:00Z</dcterms:modified>
</cp:coreProperties>
</file>