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7881C" w14:textId="420F6470" w:rsidR="00516FC3" w:rsidRDefault="000003A6" w:rsidP="00516FC3">
      <w:pPr>
        <w:pStyle w:val="Heading1"/>
        <w:jc w:val="center"/>
      </w:pPr>
      <w:r>
        <w:t>JS</w:t>
      </w:r>
      <w:r w:rsidR="00D2672E">
        <w:t>PS POSTDOCTORAL FELLOWSHIPS 20</w:t>
      </w:r>
      <w:r w:rsidR="00D51AA4">
        <w:t>20</w:t>
      </w:r>
    </w:p>
    <w:p w14:paraId="1ABD8F70" w14:textId="4CE74B0F" w:rsidR="00516FC3" w:rsidRDefault="00E82EAB" w:rsidP="00E82EAB">
      <w:pPr>
        <w:pStyle w:val="Heading2"/>
        <w:jc w:val="center"/>
      </w:pPr>
      <w:r>
        <w:t>NOTES FOR REFEREES</w:t>
      </w:r>
      <w:bookmarkStart w:id="0" w:name="_GoBack"/>
      <w:bookmarkEnd w:id="0"/>
    </w:p>
    <w:p w14:paraId="60376EC4" w14:textId="77777777" w:rsidR="00D51AA4" w:rsidRPr="00D51AA4" w:rsidRDefault="00D51AA4" w:rsidP="00D51AA4"/>
    <w:p w14:paraId="75347980" w14:textId="0C07420B" w:rsidR="00516FC3" w:rsidRDefault="00E82EAB" w:rsidP="00516FC3">
      <w:r>
        <w:t xml:space="preserve">Applicants are responsible for sending this form, a copy of their </w:t>
      </w:r>
      <w:r w:rsidR="00D51AA4">
        <w:t xml:space="preserve">JSPS </w:t>
      </w:r>
      <w:r>
        <w:t>application</w:t>
      </w:r>
      <w:r w:rsidR="00D51AA4">
        <w:t xml:space="preserve"> form</w:t>
      </w:r>
      <w:r>
        <w:t xml:space="preserve"> and information about the</w:t>
      </w:r>
      <w:r w:rsidR="008E51ED">
        <w:t xml:space="preserve"> </w:t>
      </w:r>
      <w:r w:rsidR="000003A6">
        <w:t>JSPS Postdoctoral Fellowships</w:t>
      </w:r>
      <w:r>
        <w:t xml:space="preserve"> to a referee who agrees to provide the </w:t>
      </w:r>
      <w:r w:rsidR="00D51AA4">
        <w:t xml:space="preserve">applicant </w:t>
      </w:r>
      <w:r>
        <w:t>with a referee report</w:t>
      </w:r>
      <w:r w:rsidR="00D51AA4">
        <w:t>.</w:t>
      </w:r>
    </w:p>
    <w:p w14:paraId="6920D0AC" w14:textId="77777777" w:rsidR="000003A6" w:rsidRDefault="000003A6" w:rsidP="000003A6">
      <w:r>
        <w:t>Referees are asked to address the following points:</w:t>
      </w:r>
    </w:p>
    <w:p w14:paraId="2AF236EB" w14:textId="77777777" w:rsidR="000003A6" w:rsidRDefault="000003A6" w:rsidP="000003A6">
      <w:r>
        <w:t>1.</w:t>
      </w:r>
      <w:r>
        <w:tab/>
        <w:t>Is your field of research the same as the applicant’s? Please explain.</w:t>
      </w:r>
    </w:p>
    <w:p w14:paraId="2931A672" w14:textId="77777777" w:rsidR="000003A6" w:rsidRDefault="000003A6" w:rsidP="000003A6">
      <w:r>
        <w:t>2.</w:t>
      </w:r>
      <w:r>
        <w:tab/>
        <w:t>Please discuss the scientific merit of the proposal.</w:t>
      </w:r>
    </w:p>
    <w:p w14:paraId="70CB2B6B" w14:textId="77777777" w:rsidR="000003A6" w:rsidRDefault="000003A6" w:rsidP="000003A6">
      <w:pPr>
        <w:ind w:left="720" w:hanging="720"/>
      </w:pPr>
      <w:r>
        <w:t>3.</w:t>
      </w:r>
      <w:r>
        <w:tab/>
        <w:t>Please describe the appropriateness of the work being done in Japan; and the value of the expected outcome of the research project to Australian science (i.e. the extent to which the visit will improve Australian access to global science and technology, including facilities, equipment and data not available in Australia, or more advanced than is available in Australia).</w:t>
      </w:r>
    </w:p>
    <w:p w14:paraId="3D4D9711" w14:textId="77777777" w:rsidR="000003A6" w:rsidRDefault="000003A6" w:rsidP="000003A6">
      <w:pPr>
        <w:ind w:left="720" w:hanging="720"/>
      </w:pPr>
      <w:r>
        <w:t>4.</w:t>
      </w:r>
      <w:r>
        <w:tab/>
        <w:t>Please describe the demonstrated achievements of the applicant in the context of his/her career to date and the prospect that the visit will facilitate the development of the applicant’s career.</w:t>
      </w:r>
    </w:p>
    <w:p w14:paraId="64A92FEE" w14:textId="77777777" w:rsidR="000003A6" w:rsidRDefault="000003A6" w:rsidP="000003A6">
      <w:pPr>
        <w:ind w:left="720" w:hanging="720"/>
      </w:pPr>
      <w:r>
        <w:t>5.</w:t>
      </w:r>
      <w:r>
        <w:tab/>
        <w:t>Please indicate the prospect that the visit will initiate or consolidate longer term collaborations between Australia and Japan.</w:t>
      </w:r>
    </w:p>
    <w:p w14:paraId="49A0A59C" w14:textId="56DD17B5" w:rsidR="000003A6" w:rsidRDefault="000003A6" w:rsidP="000003A6">
      <w:pPr>
        <w:ind w:left="720" w:hanging="720"/>
      </w:pPr>
      <w:r>
        <w:t>6.</w:t>
      </w:r>
      <w:r>
        <w:tab/>
        <w:t xml:space="preserve">Would the proposed visit </w:t>
      </w:r>
      <w:r w:rsidR="00D2672E">
        <w:t>have</w:t>
      </w:r>
      <w:r>
        <w:t xml:space="preserve"> the potential to lead to agreements between institutes to maintain an exchange of researchers</w:t>
      </w:r>
      <w:r w:rsidR="00D2672E">
        <w:t>,</w:t>
      </w:r>
      <w:r>
        <w:t xml:space="preserve"> including the exchange of postdoctoral fellows</w:t>
      </w:r>
      <w:r w:rsidR="00D2672E">
        <w:t>,</w:t>
      </w:r>
      <w:r>
        <w:t xml:space="preserve"> and the prospect that the visit will result in the publications of joint papers?</w:t>
      </w:r>
    </w:p>
    <w:p w14:paraId="57F3C16B" w14:textId="1BF81AA2" w:rsidR="000003A6" w:rsidRDefault="000003A6" w:rsidP="000003A6">
      <w:r>
        <w:t>7.</w:t>
      </w:r>
      <w:r>
        <w:tab/>
        <w:t xml:space="preserve">Please declare your connections with the applicant in the area of </w:t>
      </w:r>
      <w:r w:rsidR="00D51AA4">
        <w:t>joint publications</w:t>
      </w:r>
      <w:r>
        <w:t>.</w:t>
      </w:r>
    </w:p>
    <w:p w14:paraId="57CEC569" w14:textId="77777777" w:rsidR="00D51AA4" w:rsidRDefault="00D51AA4" w:rsidP="00E82EAB"/>
    <w:p w14:paraId="3923EEA6" w14:textId="35249757" w:rsidR="00E82EAB" w:rsidRDefault="00E82EAB" w:rsidP="00E82EAB">
      <w:r>
        <w:t xml:space="preserve">The </w:t>
      </w:r>
      <w:r w:rsidR="00D51AA4">
        <w:t xml:space="preserve">signed </w:t>
      </w:r>
      <w:r>
        <w:t xml:space="preserve">referee report </w:t>
      </w:r>
      <w:r w:rsidR="00D51AA4">
        <w:t>should</w:t>
      </w:r>
      <w:r>
        <w:t xml:space="preserve"> be sent electronically to the applicant for inclusion in the completed grant application.</w:t>
      </w:r>
      <w:r w:rsidR="00D51AA4">
        <w:t xml:space="preserve"> </w:t>
      </w:r>
    </w:p>
    <w:p w14:paraId="5DC67E6C" w14:textId="120BFEBF" w:rsidR="000003A6" w:rsidRPr="000003A6" w:rsidRDefault="000003A6" w:rsidP="000003A6">
      <w:pPr>
        <w:jc w:val="center"/>
        <w:rPr>
          <w:b/>
        </w:rPr>
      </w:pPr>
      <w:r w:rsidRPr="000003A6">
        <w:rPr>
          <w:rStyle w:val="Hyperlink"/>
          <w:b/>
          <w:color w:val="auto"/>
        </w:rPr>
        <w:t>Thank you for your consideration of the proposal</w:t>
      </w:r>
    </w:p>
    <w:sectPr w:rsidR="000003A6" w:rsidRPr="000003A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9210C" w14:textId="77777777" w:rsidR="00E82EAB" w:rsidRDefault="00E82EAB" w:rsidP="00E82EAB">
      <w:pPr>
        <w:spacing w:after="0" w:line="240" w:lineRule="auto"/>
      </w:pPr>
      <w:r>
        <w:separator/>
      </w:r>
    </w:p>
  </w:endnote>
  <w:endnote w:type="continuationSeparator" w:id="0">
    <w:p w14:paraId="31E6903B" w14:textId="77777777" w:rsidR="00E82EAB" w:rsidRDefault="00E82EAB" w:rsidP="00E8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49265" w14:textId="77777777" w:rsidR="00E82EAB" w:rsidRDefault="00E82EAB" w:rsidP="00E82EAB">
      <w:pPr>
        <w:spacing w:after="0" w:line="240" w:lineRule="auto"/>
      </w:pPr>
      <w:r>
        <w:separator/>
      </w:r>
    </w:p>
  </w:footnote>
  <w:footnote w:type="continuationSeparator" w:id="0">
    <w:p w14:paraId="3E1D06D7" w14:textId="77777777" w:rsidR="00E82EAB" w:rsidRDefault="00E82EAB" w:rsidP="00E82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711B5" w14:textId="3DD4A313" w:rsidR="00CD4627" w:rsidRDefault="00CD4627">
    <w:pPr>
      <w:pStyle w:val="Header"/>
    </w:pPr>
    <w:r>
      <w:rPr>
        <w:noProof/>
      </w:rPr>
      <w:drawing>
        <wp:anchor distT="0" distB="0" distL="114300" distR="114300" simplePos="0" relativeHeight="251658240" behindDoc="0" locked="0" layoutInCell="1" allowOverlap="1" wp14:anchorId="2180D4C3" wp14:editId="12F55C5F">
          <wp:simplePos x="0" y="0"/>
          <wp:positionH relativeFrom="margin">
            <wp:align>center</wp:align>
          </wp:positionH>
          <wp:positionV relativeFrom="paragraph">
            <wp:posOffset>-278130</wp:posOffset>
          </wp:positionV>
          <wp:extent cx="950400" cy="734400"/>
          <wp:effectExtent l="0" t="0" r="2540" b="8890"/>
          <wp:wrapSquare wrapText="bothSides"/>
          <wp:docPr id="1"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S Dome_blue.png"/>
                  <pic:cNvPicPr/>
                </pic:nvPicPr>
                <pic:blipFill>
                  <a:blip r:embed="rId1">
                    <a:extLst>
                      <a:ext uri="{28A0092B-C50C-407E-A947-70E740481C1C}">
                        <a14:useLocalDpi xmlns:a14="http://schemas.microsoft.com/office/drawing/2010/main" val="0"/>
                      </a:ext>
                    </a:extLst>
                  </a:blip>
                  <a:stretch>
                    <a:fillRect/>
                  </a:stretch>
                </pic:blipFill>
                <pic:spPr>
                  <a:xfrm>
                    <a:off x="0" y="0"/>
                    <a:ext cx="950400" cy="73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F5AB692"/>
    <w:lvl w:ilvl="0">
      <w:start w:val="1"/>
      <w:numFmt w:val="decimal"/>
      <w:pStyle w:val="ListNumber2"/>
      <w:lvlText w:val="%1."/>
      <w:lvlJc w:val="left"/>
      <w:pPr>
        <w:tabs>
          <w:tab w:val="num" w:pos="643"/>
        </w:tabs>
        <w:ind w:left="643" w:hanging="360"/>
      </w:pPr>
    </w:lvl>
  </w:abstractNum>
  <w:abstractNum w:abstractNumId="1" w15:restartNumberingAfterBreak="0">
    <w:nsid w:val="0C5B2A82"/>
    <w:multiLevelType w:val="hybridMultilevel"/>
    <w:tmpl w:val="0A969E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C20DDA"/>
    <w:multiLevelType w:val="hybridMultilevel"/>
    <w:tmpl w:val="34341986"/>
    <w:lvl w:ilvl="0" w:tplc="ECBCA536">
      <w:numFmt w:val="bullet"/>
      <w:lvlText w:val="•"/>
      <w:lvlJc w:val="left"/>
      <w:pPr>
        <w:ind w:left="845" w:hanging="42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FB45D0"/>
    <w:multiLevelType w:val="hybridMultilevel"/>
    <w:tmpl w:val="E4482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A65B00"/>
    <w:multiLevelType w:val="hybridMultilevel"/>
    <w:tmpl w:val="A0E63E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F9E1706"/>
    <w:multiLevelType w:val="hybridMultilevel"/>
    <w:tmpl w:val="05A87D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BFB758F"/>
    <w:multiLevelType w:val="hybridMultilevel"/>
    <w:tmpl w:val="6C8C9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FC3"/>
    <w:rsid w:val="000003A6"/>
    <w:rsid w:val="00123021"/>
    <w:rsid w:val="00261D91"/>
    <w:rsid w:val="002C3FC8"/>
    <w:rsid w:val="00516FC3"/>
    <w:rsid w:val="00546B49"/>
    <w:rsid w:val="00555815"/>
    <w:rsid w:val="00656272"/>
    <w:rsid w:val="007E0145"/>
    <w:rsid w:val="008E51ED"/>
    <w:rsid w:val="009B70F9"/>
    <w:rsid w:val="00B23F41"/>
    <w:rsid w:val="00B76A06"/>
    <w:rsid w:val="00C510DB"/>
    <w:rsid w:val="00CD4627"/>
    <w:rsid w:val="00D2672E"/>
    <w:rsid w:val="00D51AA4"/>
    <w:rsid w:val="00E82EAB"/>
    <w:rsid w:val="00F57D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28388"/>
  <w15:chartTrackingRefBased/>
  <w15:docId w15:val="{775DF1B2-B92C-447F-8B27-F3E01627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6F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6F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6F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F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16FC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16FC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16FC3"/>
    <w:pPr>
      <w:ind w:left="720"/>
      <w:contextualSpacing/>
    </w:pPr>
  </w:style>
  <w:style w:type="paragraph" w:customStyle="1" w:styleId="Normal2">
    <w:name w:val="Normal2"/>
    <w:basedOn w:val="Normal"/>
    <w:uiPriority w:val="99"/>
    <w:locked/>
    <w:rsid w:val="00516FC3"/>
    <w:pPr>
      <w:spacing w:before="240" w:after="0" w:line="240" w:lineRule="auto"/>
    </w:pPr>
    <w:rPr>
      <w:rFonts w:ascii="Times New Roman" w:eastAsia="Times New Roman" w:hAnsi="Times New Roman" w:cs="Times New Roman"/>
      <w:szCs w:val="20"/>
    </w:rPr>
  </w:style>
  <w:style w:type="character" w:styleId="Hyperlink">
    <w:name w:val="Hyperlink"/>
    <w:basedOn w:val="DefaultParagraphFont"/>
    <w:uiPriority w:val="99"/>
    <w:unhideWhenUsed/>
    <w:rsid w:val="00E82EAB"/>
    <w:rPr>
      <w:color w:val="0563C1" w:themeColor="hyperlink"/>
      <w:u w:val="single"/>
    </w:rPr>
  </w:style>
  <w:style w:type="table" w:styleId="TableGrid">
    <w:name w:val="Table Grid"/>
    <w:basedOn w:val="TableNormal"/>
    <w:uiPriority w:val="39"/>
    <w:rsid w:val="00E82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link w:val="ListNumber3Char"/>
    <w:uiPriority w:val="99"/>
    <w:rsid w:val="00E82EAB"/>
    <w:pPr>
      <w:tabs>
        <w:tab w:val="num" w:pos="720"/>
      </w:tabs>
      <w:spacing w:before="240" w:after="0" w:line="240" w:lineRule="auto"/>
      <w:ind w:left="720" w:hanging="360"/>
    </w:pPr>
    <w:rPr>
      <w:rFonts w:ascii="Times New Roman" w:eastAsia="Times New Roman" w:hAnsi="Times New Roman" w:cs="Times New Roman"/>
      <w:sz w:val="24"/>
      <w:szCs w:val="20"/>
    </w:rPr>
  </w:style>
  <w:style w:type="character" w:customStyle="1" w:styleId="ListNumber3Char">
    <w:name w:val="List Number 3 Char"/>
    <w:basedOn w:val="DefaultParagraphFont"/>
    <w:link w:val="ListNumber3"/>
    <w:uiPriority w:val="99"/>
    <w:locked/>
    <w:rsid w:val="00E82EA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82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AB"/>
  </w:style>
  <w:style w:type="paragraph" w:styleId="Footer">
    <w:name w:val="footer"/>
    <w:basedOn w:val="Normal"/>
    <w:link w:val="FooterChar"/>
    <w:uiPriority w:val="99"/>
    <w:unhideWhenUsed/>
    <w:rsid w:val="00E82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AB"/>
  </w:style>
  <w:style w:type="character" w:styleId="CommentReference">
    <w:name w:val="annotation reference"/>
    <w:basedOn w:val="DefaultParagraphFont"/>
    <w:uiPriority w:val="99"/>
    <w:semiHidden/>
    <w:unhideWhenUsed/>
    <w:rsid w:val="008E51ED"/>
    <w:rPr>
      <w:sz w:val="16"/>
      <w:szCs w:val="16"/>
    </w:rPr>
  </w:style>
  <w:style w:type="paragraph" w:styleId="CommentText">
    <w:name w:val="annotation text"/>
    <w:basedOn w:val="Normal"/>
    <w:link w:val="CommentTextChar"/>
    <w:uiPriority w:val="99"/>
    <w:semiHidden/>
    <w:unhideWhenUsed/>
    <w:rsid w:val="008E51ED"/>
    <w:pPr>
      <w:spacing w:line="240" w:lineRule="auto"/>
    </w:pPr>
    <w:rPr>
      <w:sz w:val="20"/>
      <w:szCs w:val="20"/>
    </w:rPr>
  </w:style>
  <w:style w:type="character" w:customStyle="1" w:styleId="CommentTextChar">
    <w:name w:val="Comment Text Char"/>
    <w:basedOn w:val="DefaultParagraphFont"/>
    <w:link w:val="CommentText"/>
    <w:uiPriority w:val="99"/>
    <w:semiHidden/>
    <w:rsid w:val="008E51ED"/>
    <w:rPr>
      <w:sz w:val="20"/>
      <w:szCs w:val="20"/>
    </w:rPr>
  </w:style>
  <w:style w:type="paragraph" w:styleId="CommentSubject">
    <w:name w:val="annotation subject"/>
    <w:basedOn w:val="CommentText"/>
    <w:next w:val="CommentText"/>
    <w:link w:val="CommentSubjectChar"/>
    <w:uiPriority w:val="99"/>
    <w:semiHidden/>
    <w:unhideWhenUsed/>
    <w:rsid w:val="008E51ED"/>
    <w:rPr>
      <w:b/>
      <w:bCs/>
    </w:rPr>
  </w:style>
  <w:style w:type="character" w:customStyle="1" w:styleId="CommentSubjectChar">
    <w:name w:val="Comment Subject Char"/>
    <w:basedOn w:val="CommentTextChar"/>
    <w:link w:val="CommentSubject"/>
    <w:uiPriority w:val="99"/>
    <w:semiHidden/>
    <w:rsid w:val="008E51ED"/>
    <w:rPr>
      <w:b/>
      <w:bCs/>
      <w:sz w:val="20"/>
      <w:szCs w:val="20"/>
    </w:rPr>
  </w:style>
  <w:style w:type="paragraph" w:styleId="BalloonText">
    <w:name w:val="Balloon Text"/>
    <w:basedOn w:val="Normal"/>
    <w:link w:val="BalloonTextChar"/>
    <w:uiPriority w:val="99"/>
    <w:semiHidden/>
    <w:unhideWhenUsed/>
    <w:rsid w:val="008E5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1ED"/>
    <w:rPr>
      <w:rFonts w:ascii="Segoe UI" w:hAnsi="Segoe UI" w:cs="Segoe UI"/>
      <w:sz w:val="18"/>
      <w:szCs w:val="18"/>
    </w:rPr>
  </w:style>
  <w:style w:type="paragraph" w:styleId="ListNumber2">
    <w:name w:val="List Number 2"/>
    <w:basedOn w:val="Normal"/>
    <w:uiPriority w:val="99"/>
    <w:unhideWhenUsed/>
    <w:rsid w:val="00555815"/>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Weston</dc:creator>
  <cp:keywords/>
  <dc:description/>
  <cp:lastModifiedBy>Alix Keyes</cp:lastModifiedBy>
  <cp:revision>2</cp:revision>
  <cp:lastPrinted>2016-07-12T23:06:00Z</cp:lastPrinted>
  <dcterms:created xsi:type="dcterms:W3CDTF">2019-09-05T03:52:00Z</dcterms:created>
  <dcterms:modified xsi:type="dcterms:W3CDTF">2019-09-05T03:52:00Z</dcterms:modified>
</cp:coreProperties>
</file>